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FF6" w:rsidRDefault="004E7FF6" w:rsidP="004E7FF6">
      <w:pPr>
        <w:bidi w:val="0"/>
        <w:rPr>
          <w:rFonts w:ascii="HaLV" w:hAnsi="HaLV"/>
          <w:sz w:val="22"/>
          <w:szCs w:val="26"/>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4E7FF6" w:rsidRPr="00342540" w:rsidTr="009240E7">
        <w:trPr>
          <w:trHeight w:val="290"/>
        </w:trPr>
        <w:tc>
          <w:tcPr>
            <w:tcW w:w="9089" w:type="dxa"/>
          </w:tcPr>
          <w:p w:rsidR="004E7FF6" w:rsidRPr="00342540" w:rsidRDefault="004E7FF6" w:rsidP="009240E7">
            <w:pPr>
              <w:bidi w:val="0"/>
              <w:rPr>
                <w:rFonts w:ascii="Helv" w:hAnsi="Helv"/>
                <w:b/>
                <w:bCs/>
              </w:rPr>
            </w:pPr>
            <w:r w:rsidRPr="00342540">
              <w:rPr>
                <w:rFonts w:ascii="Helv" w:hAnsi="Helv"/>
                <w:b/>
                <w:bCs/>
              </w:rPr>
              <w:t>BT</w:t>
            </w:r>
            <w:r>
              <w:rPr>
                <w:rFonts w:ascii="Helv" w:hAnsi="Helv"/>
                <w:b/>
                <w:bCs/>
              </w:rPr>
              <w:t>3</w:t>
            </w:r>
          </w:p>
        </w:tc>
      </w:tr>
      <w:tr w:rsidR="004E7FF6" w:rsidRPr="00342540" w:rsidTr="009240E7">
        <w:trPr>
          <w:trHeight w:val="310"/>
        </w:trPr>
        <w:tc>
          <w:tcPr>
            <w:tcW w:w="9089" w:type="dxa"/>
          </w:tcPr>
          <w:p w:rsidR="004E7FF6" w:rsidRPr="00342540" w:rsidRDefault="004E7FF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E7FF6" w:rsidRPr="00A253A7" w:rsidTr="009240E7">
        <w:tc>
          <w:tcPr>
            <w:tcW w:w="9089" w:type="dxa"/>
          </w:tcPr>
          <w:p w:rsidR="004E7FF6" w:rsidRPr="00342540" w:rsidRDefault="004E7FF6" w:rsidP="004E7FF6">
            <w:pPr>
              <w:bidi w:val="0"/>
              <w:rPr>
                <w:rFonts w:ascii="Helv" w:hAnsi="Helv"/>
                <w:b/>
                <w:bCs/>
                <w:lang w:val="fr-FR" w:bidi="ar-LB"/>
              </w:rPr>
            </w:pPr>
            <w:r>
              <w:rPr>
                <w:rFonts w:ascii="Helv" w:hAnsi="Helv"/>
                <w:b/>
                <w:bCs/>
                <w:lang w:val="fr-FR" w:bidi="ar-LB"/>
              </w:rPr>
              <w:t xml:space="preserve">T.P. Régulation et automatisation </w:t>
            </w:r>
          </w:p>
        </w:tc>
      </w:tr>
    </w:tbl>
    <w:p w:rsid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Default="004E7FF6" w:rsidP="004E7FF6">
      <w:pPr>
        <w:bidi w:val="0"/>
        <w:rPr>
          <w:rFonts w:ascii="HaLV" w:hAnsi="HaLV"/>
          <w:sz w:val="22"/>
          <w:szCs w:val="26"/>
          <w:lang w:val="fr-FR"/>
        </w:rPr>
      </w:pPr>
    </w:p>
    <w:p w:rsidR="004E7FF6" w:rsidRDefault="004E7FF6" w:rsidP="004E7FF6">
      <w:pPr>
        <w:bidi w:val="0"/>
        <w:rPr>
          <w:rFonts w:ascii="HaLV" w:hAnsi="HaLV"/>
          <w:sz w:val="22"/>
          <w:szCs w:val="26"/>
          <w:lang w:val="fr-FR"/>
        </w:rPr>
      </w:pPr>
    </w:p>
    <w:p w:rsidR="004E7FF6" w:rsidRPr="004E7FF6" w:rsidRDefault="004E7FF6" w:rsidP="004E7FF6">
      <w:pPr>
        <w:tabs>
          <w:tab w:val="left" w:pos="1360"/>
        </w:tabs>
        <w:bidi w:val="0"/>
        <w:rPr>
          <w:rFonts w:ascii="HaLV" w:hAnsi="HaLV"/>
          <w:sz w:val="22"/>
          <w:szCs w:val="26"/>
          <w:lang w:val="fr-FR"/>
        </w:rPr>
      </w:pPr>
      <w:r>
        <w:rPr>
          <w:rFonts w:ascii="HaLV" w:hAnsi="HaLV"/>
          <w:sz w:val="22"/>
          <w:szCs w:val="26"/>
          <w:lang w:val="fr-FR"/>
        </w:rPr>
        <w:tab/>
      </w:r>
    </w:p>
    <w:tbl>
      <w:tblPr>
        <w:tblW w:w="0" w:type="auto"/>
        <w:tblInd w:w="851" w:type="dxa"/>
        <w:tblLayout w:type="fixed"/>
        <w:tblCellMar>
          <w:left w:w="70" w:type="dxa"/>
          <w:right w:w="70" w:type="dxa"/>
        </w:tblCellMar>
        <w:tblLook w:val="0000" w:firstRow="0" w:lastRow="0" w:firstColumn="0" w:lastColumn="0" w:noHBand="0" w:noVBand="0"/>
      </w:tblPr>
      <w:tblGrid>
        <w:gridCol w:w="6590"/>
        <w:gridCol w:w="1984"/>
      </w:tblGrid>
      <w:tr w:rsidR="004E7FF6" w:rsidTr="009240E7">
        <w:trPr>
          <w:cantSplit/>
        </w:trPr>
        <w:tc>
          <w:tcPr>
            <w:tcW w:w="6590" w:type="dxa"/>
            <w:tcBorders>
              <w:top w:val="single" w:sz="18" w:space="0" w:color="auto"/>
              <w:left w:val="single" w:sz="18" w:space="0" w:color="auto"/>
              <w:bottom w:val="single" w:sz="18" w:space="0" w:color="auto"/>
              <w:right w:val="single" w:sz="18" w:space="0" w:color="auto"/>
            </w:tcBorders>
          </w:tcPr>
          <w:p w:rsidR="004E7FF6" w:rsidRDefault="004E7FF6" w:rsidP="009240E7">
            <w:pPr>
              <w:ind w:right="426" w:hanging="426"/>
              <w:jc w:val="center"/>
              <w:rPr>
                <w:b/>
                <w:bCs/>
                <w:szCs w:val="26"/>
                <w:rtl/>
                <w:lang w:bidi="ar-LB"/>
              </w:rPr>
            </w:pPr>
            <w:r w:rsidRPr="004E7FF6">
              <w:rPr>
                <w:b/>
                <w:bCs/>
                <w:sz w:val="22"/>
                <w:szCs w:val="26"/>
                <w:lang w:val="fr-FR"/>
              </w:rPr>
              <w:t>T.P. REGULATION ET AUTOMATISATION</w:t>
            </w:r>
          </w:p>
        </w:tc>
        <w:tc>
          <w:tcPr>
            <w:tcW w:w="1984" w:type="dxa"/>
          </w:tcPr>
          <w:p w:rsidR="004E7FF6" w:rsidRDefault="004E7FF6" w:rsidP="009240E7">
            <w:pPr>
              <w:ind w:right="426" w:hanging="426"/>
              <w:jc w:val="center"/>
              <w:rPr>
                <w:b/>
                <w:bCs/>
                <w:szCs w:val="26"/>
              </w:rPr>
            </w:pPr>
            <w:r>
              <w:rPr>
                <w:b/>
                <w:bCs/>
                <w:sz w:val="22"/>
                <w:szCs w:val="26"/>
              </w:rPr>
              <w:t xml:space="preserve">60 </w:t>
            </w:r>
            <w:proofErr w:type="spellStart"/>
            <w:r>
              <w:rPr>
                <w:b/>
                <w:bCs/>
                <w:sz w:val="22"/>
                <w:szCs w:val="26"/>
              </w:rPr>
              <w:t>heures</w:t>
            </w:r>
            <w:proofErr w:type="spellEnd"/>
          </w:p>
        </w:tc>
      </w:tr>
    </w:tbl>
    <w:p w:rsidR="004E7FF6" w:rsidRDefault="004E7FF6" w:rsidP="004E7FF6">
      <w:pPr>
        <w:tabs>
          <w:tab w:val="left" w:pos="1360"/>
        </w:tabs>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elv" w:hAnsi="Helv"/>
          <w:sz w:val="22"/>
          <w:szCs w:val="22"/>
          <w:lang w:val="fr-FR"/>
        </w:rPr>
      </w:pPr>
    </w:p>
    <w:p w:rsidR="004E7FF6" w:rsidRPr="004E7FF6" w:rsidRDefault="004E7FF6" w:rsidP="004E7FF6">
      <w:pPr>
        <w:bidi w:val="0"/>
        <w:rPr>
          <w:rFonts w:ascii="Helv" w:hAnsi="Helv"/>
          <w:sz w:val="22"/>
          <w:szCs w:val="22"/>
        </w:rPr>
      </w:pPr>
    </w:p>
    <w:p w:rsidR="004E7FF6" w:rsidRPr="004E7FF6" w:rsidRDefault="004E7FF6" w:rsidP="004E7FF6">
      <w:pPr>
        <w:bidi w:val="0"/>
        <w:spacing w:line="240" w:lineRule="exact"/>
        <w:rPr>
          <w:rFonts w:ascii="Helv" w:hAnsi="Helv"/>
          <w:b/>
          <w:bCs/>
          <w:sz w:val="22"/>
          <w:szCs w:val="22"/>
          <w:lang w:val="fr-FR"/>
        </w:rPr>
      </w:pPr>
      <w:r w:rsidRPr="004E7FF6">
        <w:rPr>
          <w:rFonts w:ascii="Helv" w:hAnsi="Helv"/>
          <w:b/>
          <w:bCs/>
          <w:sz w:val="22"/>
          <w:szCs w:val="22"/>
          <w:lang w:val="fr-FR"/>
        </w:rPr>
        <w:t>Objectifs :</w:t>
      </w:r>
    </w:p>
    <w:p w:rsidR="004E7FF6" w:rsidRPr="004E7FF6" w:rsidRDefault="004E7FF6" w:rsidP="004E7FF6">
      <w:pPr>
        <w:bidi w:val="0"/>
        <w:rPr>
          <w:rFonts w:ascii="Helv" w:hAnsi="Helv"/>
          <w:sz w:val="22"/>
          <w:szCs w:val="22"/>
          <w:lang w:val="fr-FR"/>
        </w:rPr>
      </w:pPr>
    </w:p>
    <w:p w:rsidR="004E7FF6" w:rsidRPr="004E7FF6" w:rsidRDefault="004E7FF6" w:rsidP="004E7FF6">
      <w:pPr>
        <w:bidi w:val="0"/>
        <w:rPr>
          <w:rFonts w:ascii="Helv" w:hAnsi="Helv"/>
          <w:sz w:val="22"/>
          <w:szCs w:val="22"/>
          <w:lang w:val="fr-FR"/>
        </w:rPr>
      </w:pPr>
      <w:r w:rsidRPr="004E7FF6">
        <w:rPr>
          <w:rFonts w:ascii="Helv" w:hAnsi="Helv"/>
          <w:sz w:val="22"/>
          <w:szCs w:val="22"/>
          <w:lang w:val="fr-FR"/>
        </w:rPr>
        <w:t>Au terme de ce T.P., l'élève devrait être capable de :</w:t>
      </w:r>
    </w:p>
    <w:p w:rsidR="004E7FF6" w:rsidRPr="004E7FF6" w:rsidRDefault="004E7FF6" w:rsidP="004E7FF6">
      <w:pPr>
        <w:bidi w:val="0"/>
        <w:rPr>
          <w:rFonts w:ascii="Helv" w:hAnsi="Helv"/>
          <w:sz w:val="22"/>
          <w:szCs w:val="22"/>
          <w:lang w:val="fr-FR"/>
        </w:rPr>
      </w:pPr>
    </w:p>
    <w:p w:rsidR="004E7FF6" w:rsidRPr="004E7FF6" w:rsidRDefault="004E7FF6" w:rsidP="004E7FF6">
      <w:pPr>
        <w:bidi w:val="0"/>
        <w:ind w:right="360" w:hanging="360"/>
        <w:rPr>
          <w:rFonts w:ascii="Helv" w:hAnsi="Helv"/>
          <w:sz w:val="22"/>
          <w:szCs w:val="22"/>
          <w:lang w:val="fr-FR"/>
        </w:rPr>
      </w:pPr>
      <w:r w:rsidRPr="004E7FF6">
        <w:rPr>
          <w:rFonts w:ascii="Helv" w:hAnsi="Helv"/>
          <w:sz w:val="22"/>
          <w:szCs w:val="22"/>
          <w:lang w:val="fr-FR"/>
        </w:rPr>
        <w:t>-</w:t>
      </w:r>
      <w:r w:rsidRPr="004E7FF6">
        <w:rPr>
          <w:rFonts w:ascii="Helv" w:hAnsi="Helv"/>
          <w:sz w:val="22"/>
          <w:szCs w:val="22"/>
          <w:lang w:val="fr-FR"/>
        </w:rPr>
        <w:tab/>
        <w:t>Utiliser les équipements nécessaires pour surveiller la température, l'humidité relative, le débit d'air, le débit de l'eau froide, le débit du réfrigérant, le courant, la puissance absorbée, et la tension.</w:t>
      </w:r>
    </w:p>
    <w:p w:rsidR="004E7FF6" w:rsidRPr="004E7FF6" w:rsidRDefault="004E7FF6" w:rsidP="004E7FF6">
      <w:pPr>
        <w:bidi w:val="0"/>
        <w:ind w:right="360" w:hanging="360"/>
        <w:rPr>
          <w:rFonts w:ascii="Helv" w:hAnsi="Helv"/>
          <w:sz w:val="22"/>
          <w:szCs w:val="22"/>
          <w:lang w:val="fr-FR"/>
        </w:rPr>
      </w:pPr>
    </w:p>
    <w:p w:rsidR="004E7FF6" w:rsidRPr="004E7FF6" w:rsidRDefault="004E7FF6" w:rsidP="004E7FF6">
      <w:pPr>
        <w:bidi w:val="0"/>
        <w:ind w:right="360" w:hanging="360"/>
        <w:rPr>
          <w:rFonts w:ascii="Helv" w:hAnsi="Helv"/>
          <w:sz w:val="22"/>
          <w:szCs w:val="22"/>
          <w:lang w:val="fr-FR"/>
        </w:rPr>
      </w:pPr>
      <w:r w:rsidRPr="004E7FF6">
        <w:rPr>
          <w:rFonts w:ascii="Helv" w:hAnsi="Helv"/>
          <w:sz w:val="22"/>
          <w:szCs w:val="22"/>
          <w:lang w:val="fr-FR"/>
        </w:rPr>
        <w:t>-</w:t>
      </w:r>
      <w:r w:rsidRPr="004E7FF6">
        <w:rPr>
          <w:rFonts w:ascii="Helv" w:hAnsi="Helv"/>
          <w:sz w:val="22"/>
          <w:szCs w:val="22"/>
          <w:lang w:val="fr-FR"/>
        </w:rPr>
        <w:tab/>
        <w:t>Identifier les éléments d'un système de contrôle, tester et dépanner les différents circuits électriques.</w:t>
      </w:r>
    </w:p>
    <w:p w:rsidR="004E7FF6" w:rsidRPr="004E7FF6" w:rsidRDefault="004E7FF6" w:rsidP="004E7FF6">
      <w:pPr>
        <w:bidi w:val="0"/>
        <w:ind w:right="360" w:hanging="360"/>
        <w:rPr>
          <w:rFonts w:ascii="Helv" w:hAnsi="Helv"/>
          <w:sz w:val="22"/>
          <w:szCs w:val="22"/>
          <w:lang w:val="fr-FR"/>
        </w:rPr>
      </w:pPr>
    </w:p>
    <w:p w:rsidR="004E7FF6" w:rsidRPr="004E7FF6" w:rsidRDefault="004E7FF6" w:rsidP="004E7FF6">
      <w:pPr>
        <w:bidi w:val="0"/>
        <w:ind w:right="360" w:hanging="360"/>
        <w:rPr>
          <w:rFonts w:ascii="Helv" w:hAnsi="Helv"/>
          <w:sz w:val="22"/>
          <w:szCs w:val="22"/>
          <w:lang w:val="fr-FR"/>
        </w:rPr>
      </w:pPr>
      <w:r w:rsidRPr="004E7FF6">
        <w:rPr>
          <w:rFonts w:ascii="Helv" w:hAnsi="Helv"/>
          <w:sz w:val="22"/>
          <w:szCs w:val="22"/>
          <w:lang w:val="fr-FR"/>
        </w:rPr>
        <w:t>-</w:t>
      </w:r>
      <w:r w:rsidRPr="004E7FF6">
        <w:rPr>
          <w:rFonts w:ascii="Helv" w:hAnsi="Helv"/>
          <w:sz w:val="22"/>
          <w:szCs w:val="22"/>
          <w:lang w:val="fr-FR"/>
        </w:rPr>
        <w:tab/>
        <w:t>Installer et exploiter des minuteries et des horloges.</w:t>
      </w:r>
    </w:p>
    <w:p w:rsidR="004E7FF6" w:rsidRPr="004E7FF6" w:rsidRDefault="004E7FF6" w:rsidP="004E7FF6">
      <w:pPr>
        <w:bidi w:val="0"/>
        <w:ind w:right="360" w:hanging="360"/>
        <w:rPr>
          <w:rFonts w:ascii="Helv" w:hAnsi="Helv"/>
          <w:sz w:val="22"/>
          <w:szCs w:val="22"/>
          <w:lang w:val="fr-FR"/>
        </w:rPr>
      </w:pPr>
    </w:p>
    <w:p w:rsidR="004E7FF6" w:rsidRPr="004E7FF6" w:rsidRDefault="004E7FF6" w:rsidP="004E7FF6">
      <w:pPr>
        <w:bidi w:val="0"/>
        <w:ind w:right="360" w:hanging="360"/>
        <w:rPr>
          <w:rFonts w:ascii="Helv" w:hAnsi="Helv"/>
          <w:sz w:val="22"/>
          <w:szCs w:val="22"/>
          <w:lang w:val="fr-FR"/>
        </w:rPr>
      </w:pPr>
      <w:r w:rsidRPr="004E7FF6">
        <w:rPr>
          <w:rFonts w:ascii="Helv" w:hAnsi="Helv"/>
          <w:sz w:val="22"/>
          <w:szCs w:val="22"/>
          <w:lang w:val="fr-FR"/>
        </w:rPr>
        <w:t>-</w:t>
      </w:r>
      <w:r w:rsidRPr="004E7FF6">
        <w:rPr>
          <w:rFonts w:ascii="Helv" w:hAnsi="Helv"/>
          <w:sz w:val="22"/>
          <w:szCs w:val="22"/>
          <w:lang w:val="fr-FR"/>
        </w:rPr>
        <w:tab/>
        <w:t>Identifier les caractéristiques des vannes, installer et réguler des vannes sur un circuit hydraulique en mélange et en décharge.</w:t>
      </w:r>
    </w:p>
    <w:p w:rsidR="004E7FF6" w:rsidRPr="004E7FF6" w:rsidRDefault="004E7FF6" w:rsidP="004E7FF6">
      <w:pPr>
        <w:bidi w:val="0"/>
        <w:ind w:right="360" w:hanging="360"/>
        <w:rPr>
          <w:rFonts w:ascii="Helv" w:hAnsi="Helv"/>
          <w:sz w:val="22"/>
          <w:szCs w:val="22"/>
          <w:lang w:val="fr-FR"/>
        </w:rPr>
      </w:pPr>
    </w:p>
    <w:p w:rsidR="004E7FF6" w:rsidRPr="004E7FF6" w:rsidRDefault="004E7FF6" w:rsidP="004E7FF6">
      <w:pPr>
        <w:bidi w:val="0"/>
        <w:ind w:right="360" w:hanging="360"/>
        <w:rPr>
          <w:rFonts w:ascii="Helv" w:hAnsi="Helv"/>
          <w:sz w:val="22"/>
          <w:szCs w:val="22"/>
          <w:lang w:val="fr-FR"/>
        </w:rPr>
      </w:pPr>
      <w:r w:rsidRPr="004E7FF6">
        <w:rPr>
          <w:rFonts w:ascii="Helv" w:hAnsi="Helv"/>
          <w:sz w:val="22"/>
          <w:szCs w:val="22"/>
          <w:lang w:val="fr-FR"/>
        </w:rPr>
        <w:t>-</w:t>
      </w:r>
      <w:r w:rsidRPr="004E7FF6">
        <w:rPr>
          <w:rFonts w:ascii="Helv" w:hAnsi="Helv"/>
          <w:sz w:val="22"/>
          <w:szCs w:val="22"/>
          <w:lang w:val="fr-FR"/>
        </w:rPr>
        <w:tab/>
        <w:t>Installer et réguler des registres d'air dans un circuit aéraulique.</w:t>
      </w:r>
    </w:p>
    <w:p w:rsidR="004E7FF6" w:rsidRPr="004E7FF6" w:rsidRDefault="004E7FF6" w:rsidP="004E7FF6">
      <w:pPr>
        <w:bidi w:val="0"/>
        <w:ind w:right="360" w:hanging="360"/>
        <w:rPr>
          <w:rFonts w:ascii="Helv" w:hAnsi="Helv"/>
          <w:sz w:val="22"/>
          <w:szCs w:val="22"/>
          <w:lang w:val="fr-FR"/>
        </w:rPr>
      </w:pPr>
    </w:p>
    <w:p w:rsidR="004E7FF6" w:rsidRPr="004E7FF6" w:rsidRDefault="004E7FF6" w:rsidP="004E7FF6">
      <w:pPr>
        <w:bidi w:val="0"/>
        <w:ind w:right="360" w:hanging="360"/>
        <w:rPr>
          <w:rFonts w:ascii="Helv" w:hAnsi="Helv"/>
          <w:sz w:val="22"/>
          <w:szCs w:val="22"/>
          <w:lang w:val="fr-FR"/>
        </w:rPr>
      </w:pPr>
      <w:r w:rsidRPr="004E7FF6">
        <w:rPr>
          <w:rFonts w:ascii="Helv" w:hAnsi="Helv"/>
          <w:sz w:val="22"/>
          <w:szCs w:val="22"/>
          <w:lang w:val="fr-FR"/>
        </w:rPr>
        <w:t>-</w:t>
      </w:r>
      <w:r w:rsidRPr="004E7FF6">
        <w:rPr>
          <w:rFonts w:ascii="Helv" w:hAnsi="Helv"/>
          <w:sz w:val="22"/>
          <w:szCs w:val="22"/>
          <w:lang w:val="fr-FR"/>
        </w:rPr>
        <w:tab/>
        <w:t xml:space="preserve">Appréhender </w:t>
      </w:r>
      <w:proofErr w:type="gramStart"/>
      <w:r w:rsidRPr="004E7FF6">
        <w:rPr>
          <w:rFonts w:ascii="Helv" w:hAnsi="Helv"/>
          <w:sz w:val="22"/>
          <w:szCs w:val="22"/>
          <w:lang w:val="fr-FR"/>
        </w:rPr>
        <w:t>le principes</w:t>
      </w:r>
      <w:proofErr w:type="gramEnd"/>
      <w:r w:rsidRPr="004E7FF6">
        <w:rPr>
          <w:rFonts w:ascii="Helv" w:hAnsi="Helv"/>
          <w:sz w:val="22"/>
          <w:szCs w:val="22"/>
          <w:lang w:val="fr-FR"/>
        </w:rPr>
        <w:t xml:space="preserve"> de la régulation électronique, vérifier le câblage des circuits, programmer le fonctionnement automatique des installations de climatisation.</w:t>
      </w:r>
    </w:p>
    <w:p w:rsidR="004E7FF6" w:rsidRPr="004E7FF6" w:rsidRDefault="004E7FF6" w:rsidP="004E7FF6">
      <w:pPr>
        <w:bidi w:val="0"/>
        <w:ind w:right="360" w:hanging="360"/>
        <w:rPr>
          <w:rFonts w:ascii="Helv" w:hAnsi="Helv"/>
          <w:sz w:val="22"/>
          <w:szCs w:val="22"/>
          <w:lang w:val="fr-FR"/>
        </w:rPr>
      </w:pPr>
    </w:p>
    <w:p w:rsidR="004E7FF6" w:rsidRPr="004E7FF6" w:rsidRDefault="004E7FF6" w:rsidP="004E7FF6">
      <w:pPr>
        <w:bidi w:val="0"/>
        <w:ind w:right="360" w:hanging="360"/>
        <w:rPr>
          <w:rFonts w:ascii="Helv" w:hAnsi="Helv"/>
          <w:sz w:val="22"/>
          <w:szCs w:val="22"/>
          <w:lang w:val="fr-FR"/>
        </w:rPr>
      </w:pPr>
      <w:r w:rsidRPr="004E7FF6">
        <w:rPr>
          <w:rFonts w:ascii="Helv" w:hAnsi="Helv"/>
          <w:sz w:val="22"/>
          <w:szCs w:val="22"/>
          <w:lang w:val="fr-FR"/>
        </w:rPr>
        <w:t>-</w:t>
      </w:r>
      <w:r w:rsidRPr="004E7FF6">
        <w:rPr>
          <w:rFonts w:ascii="Helv" w:hAnsi="Helv"/>
          <w:sz w:val="22"/>
          <w:szCs w:val="22"/>
          <w:lang w:val="fr-FR"/>
        </w:rPr>
        <w:tab/>
        <w:t>Equilibrer un système de conditionnement d'air.</w:t>
      </w:r>
    </w:p>
    <w:p w:rsidR="004E7FF6" w:rsidRPr="004E7FF6" w:rsidRDefault="004E7FF6" w:rsidP="004E7FF6">
      <w:pPr>
        <w:bidi w:val="0"/>
        <w:ind w:right="360" w:hanging="360"/>
        <w:rPr>
          <w:rFonts w:ascii="Helv" w:hAnsi="Helv"/>
          <w:sz w:val="22"/>
          <w:szCs w:val="22"/>
          <w:lang w:val="fr-FR"/>
        </w:rPr>
      </w:pPr>
    </w:p>
    <w:p w:rsidR="004E7FF6" w:rsidRPr="004E7FF6" w:rsidRDefault="004E7FF6" w:rsidP="004E7FF6">
      <w:pPr>
        <w:bidi w:val="0"/>
        <w:ind w:right="360" w:hanging="360"/>
        <w:rPr>
          <w:rFonts w:ascii="Helv" w:hAnsi="Helv"/>
          <w:sz w:val="22"/>
          <w:szCs w:val="22"/>
          <w:lang w:val="fr-FR"/>
        </w:rPr>
      </w:pPr>
    </w:p>
    <w:p w:rsidR="004E7FF6" w:rsidRPr="004E7FF6" w:rsidRDefault="004E7FF6" w:rsidP="004E7FF6">
      <w:pPr>
        <w:bidi w:val="0"/>
        <w:ind w:right="360" w:hanging="360"/>
        <w:rPr>
          <w:rFonts w:ascii="Helv" w:hAnsi="Helv"/>
          <w:sz w:val="22"/>
          <w:szCs w:val="22"/>
          <w:lang w:val="fr-FR"/>
        </w:rPr>
      </w:pPr>
      <w:r w:rsidRPr="004E7FF6">
        <w:rPr>
          <w:rFonts w:ascii="Helv" w:hAnsi="Helv"/>
          <w:sz w:val="22"/>
          <w:szCs w:val="22"/>
          <w:lang w:val="fr-FR"/>
        </w:rPr>
        <w:t>-</w:t>
      </w:r>
      <w:r w:rsidRPr="004E7FF6">
        <w:rPr>
          <w:rFonts w:ascii="Helv" w:hAnsi="Helv"/>
          <w:sz w:val="22"/>
          <w:szCs w:val="22"/>
          <w:lang w:val="fr-FR"/>
        </w:rPr>
        <w:tab/>
        <w:t>Régler et dépanner des appareils de commande et de sécurité des circuits frigorifiques.</w:t>
      </w:r>
    </w:p>
    <w:p w:rsidR="004E7FF6" w:rsidRPr="004E7FF6" w:rsidRDefault="004E7FF6" w:rsidP="004E7FF6">
      <w:pPr>
        <w:bidi w:val="0"/>
        <w:ind w:right="360" w:hanging="360"/>
        <w:rPr>
          <w:rFonts w:ascii="Helv" w:hAnsi="Helv"/>
          <w:sz w:val="22"/>
          <w:szCs w:val="22"/>
          <w:lang w:val="fr-FR"/>
        </w:rPr>
      </w:pPr>
    </w:p>
    <w:p w:rsid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Default="004E7FF6" w:rsidP="004E7FF6">
      <w:pPr>
        <w:bidi w:val="0"/>
        <w:rPr>
          <w:rFonts w:ascii="HaLV" w:hAnsi="HaLV"/>
          <w:sz w:val="22"/>
          <w:szCs w:val="26"/>
          <w:lang w:val="fr-FR"/>
        </w:rPr>
      </w:pPr>
    </w:p>
    <w:p w:rsidR="004E7FF6" w:rsidRDefault="004E7FF6" w:rsidP="004E7FF6">
      <w:pPr>
        <w:bidi w:val="0"/>
        <w:rPr>
          <w:rFonts w:ascii="HaLV" w:hAnsi="HaLV"/>
          <w:sz w:val="22"/>
          <w:szCs w:val="26"/>
          <w:lang w:val="fr-FR"/>
        </w:rPr>
      </w:pPr>
    </w:p>
    <w:p w:rsidR="00A0310B" w:rsidRDefault="004E7FF6" w:rsidP="004E7FF6">
      <w:pPr>
        <w:tabs>
          <w:tab w:val="left" w:pos="1940"/>
        </w:tabs>
        <w:bidi w:val="0"/>
        <w:rPr>
          <w:rFonts w:ascii="HaLV" w:hAnsi="HaLV"/>
          <w:sz w:val="22"/>
          <w:szCs w:val="26"/>
          <w:lang w:val="fr-FR"/>
        </w:rPr>
      </w:pPr>
      <w:r>
        <w:rPr>
          <w:rFonts w:ascii="HaLV" w:hAnsi="HaLV"/>
          <w:sz w:val="22"/>
          <w:szCs w:val="26"/>
          <w:lang w:val="fr-FR"/>
        </w:rPr>
        <w:tab/>
      </w:r>
    </w:p>
    <w:p w:rsidR="004E7FF6" w:rsidRDefault="004E7FF6" w:rsidP="004E7FF6">
      <w:pPr>
        <w:tabs>
          <w:tab w:val="left" w:pos="1940"/>
        </w:tabs>
        <w:bidi w:val="0"/>
        <w:rPr>
          <w:rFonts w:ascii="HaLV" w:hAnsi="HaLV"/>
          <w:sz w:val="22"/>
          <w:szCs w:val="26"/>
          <w:lang w:val="fr-FR"/>
        </w:rPr>
      </w:pPr>
    </w:p>
    <w:p w:rsidR="004E7FF6" w:rsidRDefault="004E7FF6" w:rsidP="004E7FF6">
      <w:pPr>
        <w:tabs>
          <w:tab w:val="left" w:pos="1940"/>
        </w:tabs>
        <w:bidi w:val="0"/>
        <w:rPr>
          <w:rFonts w:ascii="HaLV" w:hAnsi="HaLV"/>
          <w:sz w:val="22"/>
          <w:szCs w:val="26"/>
          <w:lang w:val="fr-FR"/>
        </w:rPr>
      </w:pPr>
    </w:p>
    <w:p w:rsidR="004E7FF6" w:rsidRDefault="004E7FF6" w:rsidP="004E7FF6">
      <w:pPr>
        <w:tabs>
          <w:tab w:val="left" w:pos="1940"/>
        </w:tabs>
        <w:bidi w:val="0"/>
        <w:rPr>
          <w:rFonts w:ascii="HaLV" w:hAnsi="HaLV"/>
          <w:sz w:val="22"/>
          <w:szCs w:val="26"/>
          <w:lang w:val="fr-FR"/>
        </w:rPr>
      </w:pPr>
    </w:p>
    <w:p w:rsidR="004E7FF6" w:rsidRDefault="004E7FF6" w:rsidP="004E7FF6">
      <w:pPr>
        <w:tabs>
          <w:tab w:val="left" w:pos="1940"/>
        </w:tabs>
        <w:bidi w:val="0"/>
        <w:rPr>
          <w:rFonts w:ascii="HaLV" w:hAnsi="HaLV"/>
          <w:sz w:val="22"/>
          <w:szCs w:val="26"/>
          <w:lang w:val="fr-FR"/>
        </w:rPr>
      </w:pPr>
    </w:p>
    <w:p w:rsidR="004E7FF6" w:rsidRDefault="004E7FF6" w:rsidP="004E7FF6">
      <w:pPr>
        <w:tabs>
          <w:tab w:val="left" w:pos="1940"/>
        </w:tabs>
        <w:bidi w:val="0"/>
        <w:rPr>
          <w:rFonts w:ascii="HaLV" w:hAnsi="HaLV"/>
          <w:sz w:val="22"/>
          <w:szCs w:val="26"/>
          <w:lang w:val="fr-FR"/>
        </w:rPr>
      </w:pPr>
    </w:p>
    <w:p w:rsidR="004E7FF6" w:rsidRDefault="004E7FF6" w:rsidP="004E7FF6">
      <w:pPr>
        <w:tabs>
          <w:tab w:val="left" w:pos="1940"/>
        </w:tabs>
        <w:bidi w:val="0"/>
        <w:rPr>
          <w:rFonts w:ascii="HaLV" w:hAnsi="HaLV"/>
          <w:sz w:val="22"/>
          <w:szCs w:val="26"/>
          <w:lang w:val="fr-FR"/>
        </w:rPr>
      </w:pPr>
    </w:p>
    <w:p w:rsidR="004E7FF6" w:rsidRDefault="004E7FF6" w:rsidP="004E7FF6">
      <w:pPr>
        <w:tabs>
          <w:tab w:val="left" w:pos="1940"/>
        </w:tabs>
        <w:bidi w:val="0"/>
        <w:rPr>
          <w:rFonts w:ascii="HaLV" w:hAnsi="HaLV"/>
          <w:sz w:val="22"/>
          <w:szCs w:val="26"/>
          <w:lang w:val="fr-FR"/>
        </w:rPr>
      </w:pPr>
    </w:p>
    <w:p w:rsidR="004E7FF6" w:rsidRDefault="004E7FF6" w:rsidP="004E7FF6">
      <w:pPr>
        <w:tabs>
          <w:tab w:val="left" w:pos="1940"/>
        </w:tabs>
        <w:bidi w:val="0"/>
        <w:rPr>
          <w:rFonts w:ascii="HaLV" w:hAnsi="HaLV"/>
          <w:sz w:val="22"/>
          <w:szCs w:val="26"/>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4E7FF6" w:rsidRPr="00342540" w:rsidTr="009240E7">
        <w:trPr>
          <w:trHeight w:val="290"/>
        </w:trPr>
        <w:tc>
          <w:tcPr>
            <w:tcW w:w="9089" w:type="dxa"/>
          </w:tcPr>
          <w:p w:rsidR="004E7FF6" w:rsidRPr="00342540" w:rsidRDefault="004E7FF6" w:rsidP="009240E7">
            <w:pPr>
              <w:bidi w:val="0"/>
              <w:rPr>
                <w:rFonts w:ascii="Helv" w:hAnsi="Helv"/>
                <w:b/>
                <w:bCs/>
              </w:rPr>
            </w:pPr>
            <w:r w:rsidRPr="00342540">
              <w:rPr>
                <w:rFonts w:ascii="Helv" w:hAnsi="Helv"/>
                <w:b/>
                <w:bCs/>
              </w:rPr>
              <w:t>BT</w:t>
            </w:r>
            <w:r>
              <w:rPr>
                <w:rFonts w:ascii="Helv" w:hAnsi="Helv"/>
                <w:b/>
                <w:bCs/>
              </w:rPr>
              <w:t>3</w:t>
            </w:r>
          </w:p>
        </w:tc>
      </w:tr>
      <w:tr w:rsidR="004E7FF6" w:rsidRPr="00342540" w:rsidTr="009240E7">
        <w:trPr>
          <w:trHeight w:val="310"/>
        </w:trPr>
        <w:tc>
          <w:tcPr>
            <w:tcW w:w="9089" w:type="dxa"/>
          </w:tcPr>
          <w:p w:rsidR="004E7FF6" w:rsidRPr="00342540" w:rsidRDefault="004E7FF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E7FF6" w:rsidRPr="00A253A7" w:rsidTr="009240E7">
        <w:tc>
          <w:tcPr>
            <w:tcW w:w="9089" w:type="dxa"/>
          </w:tcPr>
          <w:p w:rsidR="004E7FF6" w:rsidRPr="00342540" w:rsidRDefault="004E7FF6" w:rsidP="009240E7">
            <w:pPr>
              <w:bidi w:val="0"/>
              <w:rPr>
                <w:rFonts w:ascii="Helv" w:hAnsi="Helv"/>
                <w:b/>
                <w:bCs/>
                <w:lang w:val="fr-FR" w:bidi="ar-LB"/>
              </w:rPr>
            </w:pPr>
            <w:r>
              <w:rPr>
                <w:rFonts w:ascii="Helv" w:hAnsi="Helv"/>
                <w:b/>
                <w:bCs/>
                <w:lang w:val="fr-FR" w:bidi="ar-LB"/>
              </w:rPr>
              <w:t xml:space="preserve">T.P. Régulation et automatisation </w:t>
            </w:r>
          </w:p>
        </w:tc>
      </w:tr>
    </w:tbl>
    <w:p w:rsidR="004E7FF6" w:rsidRDefault="004E7FF6" w:rsidP="004E7FF6">
      <w:pPr>
        <w:tabs>
          <w:tab w:val="left" w:pos="1940"/>
        </w:tabs>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Pr="004E7FF6" w:rsidRDefault="004E7FF6" w:rsidP="004E7FF6">
      <w:pPr>
        <w:bidi w:val="0"/>
        <w:rPr>
          <w:rFonts w:ascii="HaLV" w:hAnsi="HaLV"/>
          <w:sz w:val="22"/>
          <w:szCs w:val="26"/>
          <w:lang w:val="fr-FR"/>
        </w:rPr>
      </w:pPr>
    </w:p>
    <w:p w:rsidR="004E7FF6" w:rsidRDefault="004E7FF6" w:rsidP="004E7FF6">
      <w:pPr>
        <w:bidi w:val="0"/>
        <w:rPr>
          <w:rFonts w:ascii="HaLV" w:hAnsi="HaLV"/>
          <w:sz w:val="22"/>
          <w:szCs w:val="26"/>
          <w:lang w:val="fr-FR"/>
        </w:rPr>
      </w:pPr>
    </w:p>
    <w:p w:rsidR="004E7FF6" w:rsidRDefault="004E7FF6" w:rsidP="004E7FF6">
      <w:pPr>
        <w:bidi w:val="0"/>
        <w:rPr>
          <w:rFonts w:ascii="HaLV" w:hAnsi="HaLV"/>
          <w:sz w:val="22"/>
          <w:szCs w:val="26"/>
          <w:lang w:val="fr-FR"/>
        </w:rPr>
      </w:pPr>
    </w:p>
    <w:p w:rsidR="004E7FF6" w:rsidRPr="004E7FF6" w:rsidRDefault="004E7FF6" w:rsidP="004E7FF6">
      <w:pPr>
        <w:spacing w:line="240" w:lineRule="exact"/>
        <w:jc w:val="center"/>
        <w:rPr>
          <w:rFonts w:ascii="Helv" w:hAnsi="Helv"/>
          <w:b/>
          <w:bCs/>
          <w:szCs w:val="28"/>
          <w:lang w:val="fr-FR"/>
        </w:rPr>
      </w:pPr>
      <w:r w:rsidRPr="004E7FF6">
        <w:rPr>
          <w:rFonts w:ascii="Arial" w:hAnsi="Arial"/>
          <w:b/>
          <w:bCs/>
          <w:szCs w:val="28"/>
          <w:lang w:val="fr-FR"/>
        </w:rPr>
        <w:t>T.P.1</w:t>
      </w:r>
    </w:p>
    <w:p w:rsidR="004E7FF6" w:rsidRPr="004E7FF6" w:rsidRDefault="004E7FF6" w:rsidP="004E7FF6">
      <w:pPr>
        <w:spacing w:line="240" w:lineRule="exact"/>
        <w:jc w:val="center"/>
        <w:rPr>
          <w:rFonts w:ascii="Helv" w:hAnsi="Helv"/>
          <w:b/>
          <w:bCs/>
          <w:szCs w:val="28"/>
          <w:lang w:val="fr-FR"/>
        </w:rPr>
      </w:pPr>
    </w:p>
    <w:p w:rsidR="004E7FF6" w:rsidRDefault="004E7FF6" w:rsidP="004E7FF6">
      <w:pPr>
        <w:spacing w:line="240" w:lineRule="exact"/>
        <w:jc w:val="center"/>
        <w:rPr>
          <w:rFonts w:ascii="Helv" w:hAnsi="Helv"/>
          <w:b/>
          <w:bCs/>
          <w:szCs w:val="28"/>
          <w:lang w:val="fr-FR"/>
        </w:rPr>
      </w:pPr>
      <w:r w:rsidRPr="004E7FF6">
        <w:rPr>
          <w:rFonts w:ascii="Helv" w:hAnsi="Helv"/>
          <w:b/>
          <w:bCs/>
          <w:szCs w:val="28"/>
          <w:lang w:val="fr-FR"/>
        </w:rPr>
        <w:t>TEST ET CALIBRAGE D’UN THERMOSTAT</w:t>
      </w:r>
    </w:p>
    <w:p w:rsidR="004E7FF6" w:rsidRDefault="004E7FF6" w:rsidP="004E7FF6">
      <w:pPr>
        <w:spacing w:line="240" w:lineRule="exact"/>
        <w:jc w:val="center"/>
        <w:rPr>
          <w:rFonts w:ascii="Helv" w:hAnsi="Helv"/>
          <w:b/>
          <w:bCs/>
          <w:szCs w:val="28"/>
          <w:lang w:val="fr-FR"/>
        </w:rPr>
      </w:pPr>
    </w:p>
    <w:p w:rsidR="004E7FF6" w:rsidRDefault="004E7FF6" w:rsidP="004E7FF6">
      <w:pPr>
        <w:spacing w:line="240" w:lineRule="exact"/>
        <w:jc w:val="center"/>
        <w:rPr>
          <w:rFonts w:ascii="Helv" w:hAnsi="Helv"/>
          <w:b/>
          <w:bCs/>
          <w:szCs w:val="28"/>
          <w:lang w:val="fr-FR"/>
        </w:rPr>
      </w:pPr>
    </w:p>
    <w:p w:rsidR="004E7FF6" w:rsidRDefault="004E7FF6" w:rsidP="004E7FF6">
      <w:pPr>
        <w:spacing w:line="240" w:lineRule="exact"/>
        <w:jc w:val="center"/>
        <w:rPr>
          <w:rFonts w:ascii="Helv" w:hAnsi="Helv"/>
          <w:b/>
          <w:bCs/>
          <w:szCs w:val="28"/>
          <w:lang w:val="fr-FR"/>
        </w:rPr>
      </w:pPr>
    </w:p>
    <w:p w:rsidR="004E7FF6" w:rsidRDefault="004E7FF6" w:rsidP="004E7FF6">
      <w:pPr>
        <w:spacing w:line="240" w:lineRule="exact"/>
        <w:jc w:val="center"/>
        <w:rPr>
          <w:rFonts w:ascii="Helv" w:hAnsi="Helv"/>
          <w:b/>
          <w:bCs/>
          <w:szCs w:val="28"/>
          <w:lang w:val="fr-FR"/>
        </w:rPr>
      </w:pPr>
    </w:p>
    <w:p w:rsidR="004E7FF6" w:rsidRDefault="004E7FF6" w:rsidP="004E7FF6">
      <w:pPr>
        <w:spacing w:line="240" w:lineRule="exact"/>
        <w:jc w:val="center"/>
        <w:rPr>
          <w:rFonts w:ascii="Helv" w:hAnsi="Helv"/>
          <w:b/>
          <w:bCs/>
          <w:szCs w:val="28"/>
          <w:lang w:val="fr-FR"/>
        </w:rPr>
      </w:pPr>
    </w:p>
    <w:p w:rsidR="004E7FF6" w:rsidRPr="004E7FF6" w:rsidRDefault="004E7FF6" w:rsidP="004E7FF6">
      <w:pPr>
        <w:spacing w:line="240" w:lineRule="exact"/>
        <w:jc w:val="center"/>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Objectif :</w:t>
      </w: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Tester et calibrer un thermostat</w:t>
      </w: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Mesurer la tension aux bornes de chauffage lorsque le thermostat est fixé sur le mode chauffage et aux bornes de refroidissement lorsque le thermostat est fixé sur le mode refroidissement. Calibrer suivant les résultats obtenus.</w:t>
      </w: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Matériel:</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Multimètre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Source 24 v.</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Thermostat</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Thermomètre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4E7FF6" w:rsidRPr="00342540" w:rsidTr="009240E7">
        <w:trPr>
          <w:trHeight w:val="290"/>
        </w:trPr>
        <w:tc>
          <w:tcPr>
            <w:tcW w:w="9089" w:type="dxa"/>
          </w:tcPr>
          <w:p w:rsidR="004E7FF6" w:rsidRPr="00342540" w:rsidRDefault="004E7FF6" w:rsidP="009240E7">
            <w:pPr>
              <w:bidi w:val="0"/>
              <w:rPr>
                <w:rFonts w:ascii="Helv" w:hAnsi="Helv"/>
                <w:b/>
                <w:bCs/>
              </w:rPr>
            </w:pPr>
            <w:r w:rsidRPr="00342540">
              <w:rPr>
                <w:rFonts w:ascii="Helv" w:hAnsi="Helv"/>
                <w:b/>
                <w:bCs/>
              </w:rPr>
              <w:lastRenderedPageBreak/>
              <w:t>BT</w:t>
            </w:r>
            <w:r>
              <w:rPr>
                <w:rFonts w:ascii="Helv" w:hAnsi="Helv"/>
                <w:b/>
                <w:bCs/>
              </w:rPr>
              <w:t>3</w:t>
            </w:r>
          </w:p>
        </w:tc>
      </w:tr>
      <w:tr w:rsidR="004E7FF6" w:rsidRPr="00342540" w:rsidTr="009240E7">
        <w:trPr>
          <w:trHeight w:val="310"/>
        </w:trPr>
        <w:tc>
          <w:tcPr>
            <w:tcW w:w="9089" w:type="dxa"/>
          </w:tcPr>
          <w:p w:rsidR="004E7FF6" w:rsidRPr="00342540" w:rsidRDefault="004E7FF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E7FF6" w:rsidRPr="00A253A7" w:rsidTr="009240E7">
        <w:tc>
          <w:tcPr>
            <w:tcW w:w="9089" w:type="dxa"/>
          </w:tcPr>
          <w:p w:rsidR="004E7FF6" w:rsidRPr="00342540" w:rsidRDefault="004E7FF6" w:rsidP="009240E7">
            <w:pPr>
              <w:bidi w:val="0"/>
              <w:rPr>
                <w:rFonts w:ascii="Helv" w:hAnsi="Helv"/>
                <w:b/>
                <w:bCs/>
                <w:lang w:val="fr-FR" w:bidi="ar-LB"/>
              </w:rPr>
            </w:pPr>
            <w:r>
              <w:rPr>
                <w:rFonts w:ascii="Helv" w:hAnsi="Helv"/>
                <w:b/>
                <w:bCs/>
                <w:lang w:val="fr-FR" w:bidi="ar-LB"/>
              </w:rPr>
              <w:t xml:space="preserve">T.P. Régulation et automatisation </w:t>
            </w:r>
          </w:p>
        </w:tc>
      </w:tr>
    </w:tbl>
    <w:p w:rsidR="004E7FF6" w:rsidRP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T.P.2</w:t>
      </w:r>
    </w:p>
    <w:p w:rsidR="004E7FF6" w:rsidRPr="004E7FF6" w:rsidRDefault="004E7FF6" w:rsidP="004E7FF6">
      <w:pPr>
        <w:bidi w:val="0"/>
        <w:spacing w:line="240" w:lineRule="exact"/>
        <w:jc w:val="center"/>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MISE EN OEUVRE D’UN THERMOSTAT ELECTRONIQUE</w:t>
      </w: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Objectif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Connecter et programmer un thermostat électronique.</w:t>
      </w:r>
    </w:p>
    <w:p w:rsidR="004E7FF6" w:rsidRP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Connecter le thermostat à la source 24V et suivre les directives du fabriquant pour programmer le thermostat en fonctionnement manuel et automatique</w:t>
      </w:r>
    </w:p>
    <w:p w:rsidR="004E7FF6" w:rsidRP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Matériel:</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Thermomètre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Thermostat électronique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Unité électronique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Source 24 v.</w:t>
      </w:r>
    </w:p>
    <w:p w:rsidR="004E7FF6" w:rsidRPr="004E7FF6" w:rsidRDefault="004E7FF6" w:rsidP="004E7FF6">
      <w:pPr>
        <w:bidi w:val="0"/>
        <w:spacing w:line="240" w:lineRule="exact"/>
        <w:rPr>
          <w:rFonts w:ascii="Arial" w:hAnsi="Arial"/>
          <w:szCs w:val="28"/>
          <w:lang w:val="fr-FR"/>
        </w:rPr>
      </w:pPr>
      <w:r w:rsidRPr="004E7FF6">
        <w:rPr>
          <w:rFonts w:ascii="Arial" w:hAnsi="Arial"/>
          <w:b/>
          <w:bCs/>
          <w:szCs w:val="28"/>
          <w:lang w:val="fr-FR"/>
        </w:rPr>
        <w:br w:type="page"/>
      </w:r>
    </w:p>
    <w:p w:rsidR="004E7FF6" w:rsidRDefault="004E7FF6" w:rsidP="004E7FF6">
      <w:pPr>
        <w:bidi w:val="0"/>
        <w:spacing w:line="240" w:lineRule="exact"/>
        <w:rPr>
          <w:rFonts w:ascii="Arial" w:hAnsi="Arial"/>
          <w:b/>
          <w:bCs/>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4E7FF6" w:rsidRPr="00342540" w:rsidTr="009240E7">
        <w:trPr>
          <w:trHeight w:val="290"/>
        </w:trPr>
        <w:tc>
          <w:tcPr>
            <w:tcW w:w="9089" w:type="dxa"/>
          </w:tcPr>
          <w:p w:rsidR="004E7FF6" w:rsidRPr="00342540" w:rsidRDefault="004E7FF6" w:rsidP="009240E7">
            <w:pPr>
              <w:bidi w:val="0"/>
              <w:rPr>
                <w:rFonts w:ascii="Helv" w:hAnsi="Helv"/>
                <w:b/>
                <w:bCs/>
              </w:rPr>
            </w:pPr>
            <w:r w:rsidRPr="00342540">
              <w:rPr>
                <w:rFonts w:ascii="Helv" w:hAnsi="Helv"/>
                <w:b/>
                <w:bCs/>
              </w:rPr>
              <w:t>BT</w:t>
            </w:r>
            <w:r>
              <w:rPr>
                <w:rFonts w:ascii="Helv" w:hAnsi="Helv"/>
                <w:b/>
                <w:bCs/>
              </w:rPr>
              <w:t>3</w:t>
            </w:r>
          </w:p>
        </w:tc>
      </w:tr>
      <w:tr w:rsidR="004E7FF6" w:rsidRPr="00342540" w:rsidTr="009240E7">
        <w:trPr>
          <w:trHeight w:val="310"/>
        </w:trPr>
        <w:tc>
          <w:tcPr>
            <w:tcW w:w="9089" w:type="dxa"/>
          </w:tcPr>
          <w:p w:rsidR="004E7FF6" w:rsidRPr="00342540" w:rsidRDefault="004E7FF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E7FF6" w:rsidRPr="00A253A7" w:rsidTr="009240E7">
        <w:tc>
          <w:tcPr>
            <w:tcW w:w="9089" w:type="dxa"/>
          </w:tcPr>
          <w:p w:rsidR="004E7FF6" w:rsidRPr="00342540" w:rsidRDefault="004E7FF6" w:rsidP="009240E7">
            <w:pPr>
              <w:bidi w:val="0"/>
              <w:rPr>
                <w:rFonts w:ascii="Helv" w:hAnsi="Helv"/>
                <w:b/>
                <w:bCs/>
                <w:lang w:val="fr-FR" w:bidi="ar-LB"/>
              </w:rPr>
            </w:pPr>
            <w:r>
              <w:rPr>
                <w:rFonts w:ascii="Helv" w:hAnsi="Helv"/>
                <w:b/>
                <w:bCs/>
                <w:lang w:val="fr-FR" w:bidi="ar-LB"/>
              </w:rPr>
              <w:t xml:space="preserve">T.P. Régulation et automatisation </w:t>
            </w:r>
          </w:p>
        </w:tc>
      </w:tr>
    </w:tbl>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T.P.3</w:t>
      </w:r>
    </w:p>
    <w:p w:rsidR="004E7FF6" w:rsidRPr="004E7FF6" w:rsidRDefault="004E7FF6" w:rsidP="004E7FF6">
      <w:pPr>
        <w:bidi w:val="0"/>
        <w:spacing w:line="240" w:lineRule="exact"/>
        <w:jc w:val="center"/>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TEST ET AJUSTAGE D’UN HUMIDISTAT</w:t>
      </w: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 xml:space="preserve">Objectif :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Installer et ajuster le fonctionnement d'un </w:t>
      </w:r>
      <w:proofErr w:type="spellStart"/>
      <w:r w:rsidRPr="004E7FF6">
        <w:rPr>
          <w:rFonts w:ascii="Arial" w:hAnsi="Arial"/>
          <w:szCs w:val="28"/>
          <w:lang w:val="fr-FR"/>
        </w:rPr>
        <w:t>humidistat</w:t>
      </w:r>
      <w:proofErr w:type="spellEnd"/>
      <w:r w:rsidRPr="004E7FF6">
        <w:rPr>
          <w:rFonts w:ascii="Arial" w:hAnsi="Arial"/>
          <w:szCs w:val="28"/>
          <w:lang w:val="fr-FR"/>
        </w:rPr>
        <w:t>.</w:t>
      </w:r>
    </w:p>
    <w:p w:rsidR="004E7FF6" w:rsidRP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r w:rsidRPr="004E7FF6">
        <w:rPr>
          <w:rFonts w:ascii="Arial" w:hAnsi="Arial"/>
          <w:szCs w:val="28"/>
          <w:lang w:val="fr-FR"/>
        </w:rPr>
        <w:t>Connecter l’</w:t>
      </w:r>
      <w:proofErr w:type="spellStart"/>
      <w:r w:rsidRPr="004E7FF6">
        <w:rPr>
          <w:rFonts w:ascii="Arial" w:hAnsi="Arial"/>
          <w:szCs w:val="28"/>
          <w:lang w:val="fr-FR"/>
        </w:rPr>
        <w:t>humidistat</w:t>
      </w:r>
      <w:proofErr w:type="spellEnd"/>
      <w:r w:rsidRPr="004E7FF6">
        <w:rPr>
          <w:rFonts w:ascii="Arial" w:hAnsi="Arial"/>
          <w:szCs w:val="28"/>
          <w:lang w:val="fr-FR"/>
        </w:rPr>
        <w:t xml:space="preserve"> à la gaine et ajuster le fonctionnement à l’humidification ou à la déshumidification</w:t>
      </w: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Matériel utilisé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Unité de conditionnement d’air de laboratoire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w:t>
      </w:r>
      <w:proofErr w:type="spellStart"/>
      <w:r w:rsidRPr="004E7FF6">
        <w:rPr>
          <w:rFonts w:ascii="Arial" w:hAnsi="Arial"/>
          <w:szCs w:val="28"/>
          <w:lang w:val="fr-FR"/>
        </w:rPr>
        <w:t>Humidistat</w:t>
      </w:r>
      <w:proofErr w:type="spellEnd"/>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br w:type="page"/>
      </w:r>
    </w:p>
    <w:p w:rsidR="004E7FF6" w:rsidRP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b/>
          <w:bCs/>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4E7FF6" w:rsidRPr="00342540" w:rsidTr="009240E7">
        <w:trPr>
          <w:trHeight w:val="290"/>
        </w:trPr>
        <w:tc>
          <w:tcPr>
            <w:tcW w:w="9089" w:type="dxa"/>
          </w:tcPr>
          <w:p w:rsidR="004E7FF6" w:rsidRPr="00342540" w:rsidRDefault="004E7FF6" w:rsidP="009240E7">
            <w:pPr>
              <w:bidi w:val="0"/>
              <w:rPr>
                <w:rFonts w:ascii="Helv" w:hAnsi="Helv"/>
                <w:b/>
                <w:bCs/>
              </w:rPr>
            </w:pPr>
            <w:r w:rsidRPr="00342540">
              <w:rPr>
                <w:rFonts w:ascii="Helv" w:hAnsi="Helv"/>
                <w:b/>
                <w:bCs/>
              </w:rPr>
              <w:t>BT</w:t>
            </w:r>
            <w:r>
              <w:rPr>
                <w:rFonts w:ascii="Helv" w:hAnsi="Helv"/>
                <w:b/>
                <w:bCs/>
              </w:rPr>
              <w:t>3</w:t>
            </w:r>
          </w:p>
        </w:tc>
      </w:tr>
      <w:tr w:rsidR="004E7FF6" w:rsidRPr="00342540" w:rsidTr="009240E7">
        <w:trPr>
          <w:trHeight w:val="310"/>
        </w:trPr>
        <w:tc>
          <w:tcPr>
            <w:tcW w:w="9089" w:type="dxa"/>
          </w:tcPr>
          <w:p w:rsidR="004E7FF6" w:rsidRPr="00342540" w:rsidRDefault="004E7FF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E7FF6" w:rsidRPr="00A253A7" w:rsidTr="009240E7">
        <w:tc>
          <w:tcPr>
            <w:tcW w:w="9089" w:type="dxa"/>
          </w:tcPr>
          <w:p w:rsidR="004E7FF6" w:rsidRPr="00342540" w:rsidRDefault="004E7FF6" w:rsidP="009240E7">
            <w:pPr>
              <w:bidi w:val="0"/>
              <w:rPr>
                <w:rFonts w:ascii="Helv" w:hAnsi="Helv"/>
                <w:b/>
                <w:bCs/>
                <w:lang w:val="fr-FR" w:bidi="ar-LB"/>
              </w:rPr>
            </w:pPr>
            <w:r>
              <w:rPr>
                <w:rFonts w:ascii="Helv" w:hAnsi="Helv"/>
                <w:b/>
                <w:bCs/>
                <w:lang w:val="fr-FR" w:bidi="ar-LB"/>
              </w:rPr>
              <w:t xml:space="preserve">T.P. Régulation et automatisation </w:t>
            </w:r>
          </w:p>
        </w:tc>
      </w:tr>
    </w:tbl>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T.P.4</w:t>
      </w:r>
    </w:p>
    <w:p w:rsidR="004E7FF6" w:rsidRPr="004E7FF6" w:rsidRDefault="004E7FF6" w:rsidP="004E7FF6">
      <w:pPr>
        <w:bidi w:val="0"/>
        <w:spacing w:line="240" w:lineRule="exact"/>
        <w:jc w:val="center"/>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VERIFICATION DE LA PROTECTION D’UN COMPRESSEUR</w:t>
      </w:r>
    </w:p>
    <w:p w:rsidR="004E7FF6" w:rsidRP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 xml:space="preserve">Objectif : </w:t>
      </w: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Vérifier la protection d’un compresseur.</w:t>
      </w: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ind w:right="284"/>
        <w:rPr>
          <w:rFonts w:ascii="Arial" w:hAnsi="Arial"/>
          <w:szCs w:val="28"/>
          <w:lang w:val="fr-FR"/>
        </w:rPr>
      </w:pPr>
      <w:r w:rsidRPr="004E7FF6">
        <w:rPr>
          <w:rFonts w:ascii="Arial" w:hAnsi="Arial"/>
          <w:szCs w:val="28"/>
          <w:lang w:val="fr-FR"/>
        </w:rPr>
        <w:t>- Essais de fonctionnement d'un compresseur en régime surchauffé et coupure de tension au moyen d'un thermique</w:t>
      </w:r>
    </w:p>
    <w:p w:rsidR="004E7FF6" w:rsidRPr="004E7FF6" w:rsidRDefault="004E7FF6" w:rsidP="004E7FF6">
      <w:pPr>
        <w:bidi w:val="0"/>
        <w:spacing w:line="240" w:lineRule="exact"/>
        <w:ind w:right="284"/>
        <w:rPr>
          <w:rFonts w:ascii="Arial" w:hAnsi="Arial"/>
          <w:szCs w:val="28"/>
          <w:lang w:val="fr-FR"/>
        </w:rPr>
      </w:pPr>
    </w:p>
    <w:p w:rsidR="004E7FF6" w:rsidRPr="004E7FF6" w:rsidRDefault="004E7FF6" w:rsidP="004E7FF6">
      <w:pPr>
        <w:bidi w:val="0"/>
        <w:spacing w:line="240" w:lineRule="exact"/>
        <w:ind w:right="284"/>
        <w:rPr>
          <w:rFonts w:ascii="Arial" w:hAnsi="Arial"/>
          <w:szCs w:val="28"/>
          <w:lang w:val="fr-FR"/>
        </w:rPr>
      </w:pPr>
      <w:r w:rsidRPr="004E7FF6">
        <w:rPr>
          <w:rFonts w:ascii="Arial" w:hAnsi="Arial"/>
          <w:szCs w:val="28"/>
          <w:lang w:val="fr-FR"/>
        </w:rPr>
        <w:t>- Essais de fonctionnement d'un compresseur en régime normal et coupure pour voltage élevé</w:t>
      </w: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Matériel:</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Compresseur avec protection type thermique et type électrique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Outillage du technicien</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br w:type="page"/>
      </w:r>
    </w:p>
    <w:p w:rsidR="004E7FF6" w:rsidRDefault="004E7FF6" w:rsidP="004E7FF6">
      <w:pPr>
        <w:bidi w:val="0"/>
        <w:spacing w:line="240" w:lineRule="exact"/>
        <w:rPr>
          <w:rFonts w:ascii="Arial" w:hAnsi="Arial"/>
          <w:b/>
          <w:bCs/>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4E7FF6" w:rsidRPr="00342540" w:rsidTr="009240E7">
        <w:trPr>
          <w:trHeight w:val="290"/>
        </w:trPr>
        <w:tc>
          <w:tcPr>
            <w:tcW w:w="9089" w:type="dxa"/>
          </w:tcPr>
          <w:p w:rsidR="004E7FF6" w:rsidRPr="00342540" w:rsidRDefault="004E7FF6" w:rsidP="009240E7">
            <w:pPr>
              <w:bidi w:val="0"/>
              <w:rPr>
                <w:rFonts w:ascii="Helv" w:hAnsi="Helv"/>
                <w:b/>
                <w:bCs/>
              </w:rPr>
            </w:pPr>
            <w:r w:rsidRPr="00342540">
              <w:rPr>
                <w:rFonts w:ascii="Helv" w:hAnsi="Helv"/>
                <w:b/>
                <w:bCs/>
              </w:rPr>
              <w:t>BT</w:t>
            </w:r>
            <w:r>
              <w:rPr>
                <w:rFonts w:ascii="Helv" w:hAnsi="Helv"/>
                <w:b/>
                <w:bCs/>
              </w:rPr>
              <w:t>3</w:t>
            </w:r>
          </w:p>
        </w:tc>
      </w:tr>
      <w:tr w:rsidR="004E7FF6" w:rsidRPr="00342540" w:rsidTr="009240E7">
        <w:trPr>
          <w:trHeight w:val="310"/>
        </w:trPr>
        <w:tc>
          <w:tcPr>
            <w:tcW w:w="9089" w:type="dxa"/>
          </w:tcPr>
          <w:p w:rsidR="004E7FF6" w:rsidRPr="00342540" w:rsidRDefault="004E7FF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E7FF6" w:rsidRPr="00A253A7" w:rsidTr="009240E7">
        <w:tc>
          <w:tcPr>
            <w:tcW w:w="9089" w:type="dxa"/>
          </w:tcPr>
          <w:p w:rsidR="004E7FF6" w:rsidRPr="00342540" w:rsidRDefault="004E7FF6" w:rsidP="009240E7">
            <w:pPr>
              <w:bidi w:val="0"/>
              <w:rPr>
                <w:rFonts w:ascii="Helv" w:hAnsi="Helv"/>
                <w:b/>
                <w:bCs/>
                <w:lang w:val="fr-FR" w:bidi="ar-LB"/>
              </w:rPr>
            </w:pPr>
            <w:r>
              <w:rPr>
                <w:rFonts w:ascii="Helv" w:hAnsi="Helv"/>
                <w:b/>
                <w:bCs/>
                <w:lang w:val="fr-FR" w:bidi="ar-LB"/>
              </w:rPr>
              <w:t xml:space="preserve">T.P. Régulation et automatisation </w:t>
            </w:r>
          </w:p>
        </w:tc>
      </w:tr>
    </w:tbl>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T.P. 5</w:t>
      </w:r>
    </w:p>
    <w:p w:rsidR="004E7FF6" w:rsidRPr="004E7FF6" w:rsidRDefault="004E7FF6" w:rsidP="004E7FF6">
      <w:pPr>
        <w:bidi w:val="0"/>
        <w:spacing w:line="240" w:lineRule="exact"/>
        <w:jc w:val="center"/>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MISE EN OEUVRE D’UNE MINUTERIE</w:t>
      </w:r>
    </w:p>
    <w:p w:rsidR="004E7FF6" w:rsidRP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 xml:space="preserve">Objectif : </w:t>
      </w: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Appliquer les procédures de mise en </w:t>
      </w:r>
      <w:proofErr w:type="spellStart"/>
      <w:r w:rsidRPr="004E7FF6">
        <w:rPr>
          <w:rFonts w:ascii="Arial" w:hAnsi="Arial"/>
          <w:szCs w:val="28"/>
          <w:lang w:val="fr-FR"/>
        </w:rPr>
        <w:t>oeuvre</w:t>
      </w:r>
      <w:proofErr w:type="spellEnd"/>
      <w:r w:rsidRPr="004E7FF6">
        <w:rPr>
          <w:rFonts w:ascii="Arial" w:hAnsi="Arial"/>
          <w:szCs w:val="28"/>
          <w:lang w:val="fr-FR"/>
        </w:rPr>
        <w:t xml:space="preserve"> et d’installation de minuteries.</w:t>
      </w: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ind w:right="284"/>
        <w:rPr>
          <w:rFonts w:ascii="Arial" w:hAnsi="Arial"/>
          <w:szCs w:val="28"/>
          <w:lang w:val="fr-FR"/>
        </w:rPr>
      </w:pPr>
      <w:r w:rsidRPr="004E7FF6">
        <w:rPr>
          <w:rFonts w:ascii="Arial" w:hAnsi="Arial"/>
          <w:szCs w:val="28"/>
          <w:lang w:val="fr-FR"/>
        </w:rPr>
        <w:t>- Exécuter la connexion de la minuterie à l’unité de conditionnement d’air et opérer suivant les différents cas</w:t>
      </w:r>
    </w:p>
    <w:p w:rsidR="004E7FF6" w:rsidRPr="004E7FF6" w:rsidRDefault="004E7FF6" w:rsidP="004E7FF6">
      <w:pPr>
        <w:bidi w:val="0"/>
        <w:spacing w:line="240" w:lineRule="exact"/>
        <w:ind w:right="284"/>
        <w:rPr>
          <w:rFonts w:ascii="Arial" w:hAnsi="Arial"/>
          <w:szCs w:val="28"/>
          <w:lang w:val="fr-FR"/>
        </w:rPr>
      </w:pPr>
    </w:p>
    <w:p w:rsidR="004E7FF6" w:rsidRPr="004E7FF6" w:rsidRDefault="004E7FF6" w:rsidP="004E7FF6">
      <w:pPr>
        <w:bidi w:val="0"/>
        <w:spacing w:line="240" w:lineRule="exact"/>
        <w:ind w:right="284"/>
        <w:rPr>
          <w:rFonts w:ascii="Arial" w:hAnsi="Arial"/>
          <w:szCs w:val="28"/>
          <w:lang w:val="fr-FR"/>
        </w:rPr>
      </w:pPr>
      <w:r w:rsidRPr="004E7FF6">
        <w:rPr>
          <w:rFonts w:ascii="Arial" w:hAnsi="Arial"/>
          <w:szCs w:val="28"/>
          <w:lang w:val="fr-FR"/>
        </w:rPr>
        <w:t>- Faire la programmation en fonctionnement automatique</w:t>
      </w: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Matériel:</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Unité de conditionnement d’air de laboratoire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Minuterie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br w:type="page"/>
      </w:r>
    </w:p>
    <w:p w:rsidR="004E7FF6" w:rsidRPr="004E7FF6" w:rsidRDefault="004E7FF6" w:rsidP="004E7FF6">
      <w:pPr>
        <w:bidi w:val="0"/>
        <w:spacing w:line="240" w:lineRule="exact"/>
        <w:rPr>
          <w:rFonts w:ascii="Arial" w:hAnsi="Arial"/>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4E7FF6" w:rsidRPr="00342540" w:rsidTr="009240E7">
        <w:trPr>
          <w:trHeight w:val="290"/>
        </w:trPr>
        <w:tc>
          <w:tcPr>
            <w:tcW w:w="9089" w:type="dxa"/>
          </w:tcPr>
          <w:p w:rsidR="004E7FF6" w:rsidRPr="00342540" w:rsidRDefault="004E7FF6" w:rsidP="009240E7">
            <w:pPr>
              <w:bidi w:val="0"/>
              <w:rPr>
                <w:rFonts w:ascii="Helv" w:hAnsi="Helv"/>
                <w:b/>
                <w:bCs/>
              </w:rPr>
            </w:pPr>
            <w:r w:rsidRPr="00342540">
              <w:rPr>
                <w:rFonts w:ascii="Helv" w:hAnsi="Helv"/>
                <w:b/>
                <w:bCs/>
              </w:rPr>
              <w:t>BT</w:t>
            </w:r>
            <w:r>
              <w:rPr>
                <w:rFonts w:ascii="Helv" w:hAnsi="Helv"/>
                <w:b/>
                <w:bCs/>
              </w:rPr>
              <w:t>3</w:t>
            </w:r>
          </w:p>
        </w:tc>
      </w:tr>
      <w:tr w:rsidR="004E7FF6" w:rsidRPr="00342540" w:rsidTr="009240E7">
        <w:trPr>
          <w:trHeight w:val="310"/>
        </w:trPr>
        <w:tc>
          <w:tcPr>
            <w:tcW w:w="9089" w:type="dxa"/>
          </w:tcPr>
          <w:p w:rsidR="004E7FF6" w:rsidRPr="00342540" w:rsidRDefault="004E7FF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E7FF6" w:rsidRPr="00A253A7" w:rsidTr="009240E7">
        <w:tc>
          <w:tcPr>
            <w:tcW w:w="9089" w:type="dxa"/>
          </w:tcPr>
          <w:p w:rsidR="004E7FF6" w:rsidRPr="00342540" w:rsidRDefault="004E7FF6" w:rsidP="009240E7">
            <w:pPr>
              <w:bidi w:val="0"/>
              <w:rPr>
                <w:rFonts w:ascii="Helv" w:hAnsi="Helv"/>
                <w:b/>
                <w:bCs/>
                <w:lang w:val="fr-FR" w:bidi="ar-LB"/>
              </w:rPr>
            </w:pPr>
            <w:r>
              <w:rPr>
                <w:rFonts w:ascii="Helv" w:hAnsi="Helv"/>
                <w:b/>
                <w:bCs/>
                <w:lang w:val="fr-FR" w:bidi="ar-LB"/>
              </w:rPr>
              <w:t xml:space="preserve">T.P. Régulation et automatisation </w:t>
            </w:r>
          </w:p>
        </w:tc>
      </w:tr>
    </w:tbl>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T.P.6</w:t>
      </w:r>
    </w:p>
    <w:p w:rsidR="004E7FF6" w:rsidRPr="004E7FF6" w:rsidRDefault="004E7FF6" w:rsidP="004E7FF6">
      <w:pPr>
        <w:bidi w:val="0"/>
        <w:spacing w:line="240" w:lineRule="exact"/>
        <w:jc w:val="center"/>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CONTROLE DE  L’OPERATION DES REGISTRES</w:t>
      </w:r>
    </w:p>
    <w:p w:rsidR="004E7FF6" w:rsidRPr="004E7FF6" w:rsidRDefault="004E7FF6" w:rsidP="004E7FF6">
      <w:pPr>
        <w:bidi w:val="0"/>
        <w:spacing w:line="240" w:lineRule="exact"/>
        <w:jc w:val="center"/>
        <w:rPr>
          <w:rFonts w:ascii="Arial" w:hAnsi="Arial"/>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 xml:space="preserve">Objectif : </w:t>
      </w: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Mettre en </w:t>
      </w:r>
      <w:proofErr w:type="spellStart"/>
      <w:r w:rsidRPr="004E7FF6">
        <w:rPr>
          <w:rFonts w:ascii="Arial" w:hAnsi="Arial"/>
          <w:szCs w:val="28"/>
          <w:lang w:val="fr-FR"/>
        </w:rPr>
        <w:t>oeuvre</w:t>
      </w:r>
      <w:proofErr w:type="spellEnd"/>
      <w:r w:rsidRPr="004E7FF6">
        <w:rPr>
          <w:rFonts w:ascii="Arial" w:hAnsi="Arial"/>
          <w:szCs w:val="28"/>
          <w:lang w:val="fr-FR"/>
        </w:rPr>
        <w:t xml:space="preserve"> des procédures de contrôles des registres.</w:t>
      </w: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r w:rsidRPr="004E7FF6">
        <w:rPr>
          <w:rFonts w:ascii="Arial" w:hAnsi="Arial"/>
          <w:szCs w:val="28"/>
          <w:lang w:val="fr-FR"/>
        </w:rPr>
        <w:t>Il faut activer les 2 registres d’une façon à avoir un mélange d’air à une température bien distinguée</w:t>
      </w:r>
    </w:p>
    <w:p w:rsid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Matériel:</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Gaines de climatisation (air frais, retour)</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- 2 moteurs actionnant 2 registres</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Un ventilateur</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Un thermostat</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4E7FF6" w:rsidRPr="00342540" w:rsidTr="009240E7">
        <w:trPr>
          <w:trHeight w:val="290"/>
        </w:trPr>
        <w:tc>
          <w:tcPr>
            <w:tcW w:w="9089" w:type="dxa"/>
          </w:tcPr>
          <w:p w:rsidR="004E7FF6" w:rsidRPr="00342540" w:rsidRDefault="004E7FF6" w:rsidP="009240E7">
            <w:pPr>
              <w:bidi w:val="0"/>
              <w:rPr>
                <w:rFonts w:ascii="Helv" w:hAnsi="Helv"/>
                <w:b/>
                <w:bCs/>
              </w:rPr>
            </w:pPr>
            <w:r w:rsidRPr="00342540">
              <w:rPr>
                <w:rFonts w:ascii="Helv" w:hAnsi="Helv"/>
                <w:b/>
                <w:bCs/>
              </w:rPr>
              <w:lastRenderedPageBreak/>
              <w:t>BT</w:t>
            </w:r>
            <w:r>
              <w:rPr>
                <w:rFonts w:ascii="Helv" w:hAnsi="Helv"/>
                <w:b/>
                <w:bCs/>
              </w:rPr>
              <w:t>3</w:t>
            </w:r>
          </w:p>
        </w:tc>
      </w:tr>
      <w:tr w:rsidR="004E7FF6" w:rsidRPr="00342540" w:rsidTr="009240E7">
        <w:trPr>
          <w:trHeight w:val="310"/>
        </w:trPr>
        <w:tc>
          <w:tcPr>
            <w:tcW w:w="9089" w:type="dxa"/>
          </w:tcPr>
          <w:p w:rsidR="004E7FF6" w:rsidRPr="00342540" w:rsidRDefault="004E7FF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E7FF6" w:rsidRPr="00A253A7" w:rsidTr="009240E7">
        <w:tc>
          <w:tcPr>
            <w:tcW w:w="9089" w:type="dxa"/>
          </w:tcPr>
          <w:p w:rsidR="004E7FF6" w:rsidRPr="00342540" w:rsidRDefault="004E7FF6" w:rsidP="009240E7">
            <w:pPr>
              <w:bidi w:val="0"/>
              <w:rPr>
                <w:rFonts w:ascii="Helv" w:hAnsi="Helv"/>
                <w:b/>
                <w:bCs/>
                <w:lang w:val="fr-FR" w:bidi="ar-LB"/>
              </w:rPr>
            </w:pPr>
            <w:r>
              <w:rPr>
                <w:rFonts w:ascii="Helv" w:hAnsi="Helv"/>
                <w:b/>
                <w:bCs/>
                <w:lang w:val="fr-FR" w:bidi="ar-LB"/>
              </w:rPr>
              <w:t xml:space="preserve">T.P. Régulation et automatisation </w:t>
            </w:r>
          </w:p>
        </w:tc>
      </w:tr>
    </w:tbl>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T.P.7</w:t>
      </w:r>
    </w:p>
    <w:p w:rsidR="004E7FF6" w:rsidRPr="001D43F4" w:rsidRDefault="004E7FF6" w:rsidP="004E7FF6">
      <w:pPr>
        <w:bidi w:val="0"/>
        <w:spacing w:line="240" w:lineRule="exact"/>
        <w:jc w:val="center"/>
        <w:rPr>
          <w:rFonts w:ascii="Arial" w:hAnsi="Arial"/>
          <w:b/>
          <w:bCs/>
          <w:color w:val="FF0000"/>
          <w:szCs w:val="28"/>
          <w:lang w:val="fr-FR"/>
        </w:rPr>
      </w:pPr>
    </w:p>
    <w:p w:rsidR="004E7FF6" w:rsidRPr="001D43F4" w:rsidRDefault="004E7FF6" w:rsidP="004E7FF6">
      <w:pPr>
        <w:bidi w:val="0"/>
        <w:spacing w:line="240" w:lineRule="exact"/>
        <w:jc w:val="center"/>
        <w:rPr>
          <w:rFonts w:ascii="Arial" w:hAnsi="Arial"/>
          <w:b/>
          <w:bCs/>
          <w:color w:val="FF0000"/>
          <w:szCs w:val="28"/>
          <w:lang w:val="fr-FR"/>
        </w:rPr>
      </w:pPr>
      <w:r w:rsidRPr="001D43F4">
        <w:rPr>
          <w:rFonts w:ascii="Arial" w:hAnsi="Arial"/>
          <w:b/>
          <w:bCs/>
          <w:color w:val="FF0000"/>
          <w:szCs w:val="28"/>
          <w:lang w:val="fr-FR"/>
        </w:rPr>
        <w:t>ETUDE D’UN CYLINDRE PNEUMATIQUE</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r w:rsidRPr="001D43F4">
        <w:rPr>
          <w:rFonts w:ascii="Arial" w:hAnsi="Arial"/>
          <w:b/>
          <w:bCs/>
          <w:color w:val="FF0000"/>
          <w:szCs w:val="28"/>
          <w:lang w:val="fr-FR"/>
        </w:rPr>
        <w:t xml:space="preserve">Objectif : </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r>
    </w:p>
    <w:p w:rsidR="004E7FF6" w:rsidRPr="001D43F4" w:rsidRDefault="004E7FF6" w:rsidP="004E7FF6">
      <w:pPr>
        <w:pStyle w:val="ListParagraph"/>
        <w:numPr>
          <w:ilvl w:val="0"/>
          <w:numId w:val="29"/>
        </w:numPr>
        <w:spacing w:line="240" w:lineRule="exact"/>
        <w:rPr>
          <w:rFonts w:ascii="Arial" w:hAnsi="Arial"/>
          <w:color w:val="FF0000"/>
          <w:szCs w:val="28"/>
          <w:lang w:val="fr-FR"/>
        </w:rPr>
      </w:pPr>
      <w:r w:rsidRPr="001D43F4">
        <w:rPr>
          <w:rFonts w:ascii="Arial" w:hAnsi="Arial"/>
          <w:color w:val="FF0000"/>
          <w:szCs w:val="28"/>
          <w:lang w:val="fr-FR"/>
        </w:rPr>
        <w:t xml:space="preserve">Etudier le mouvement d’un cylindre sous des conditions de pression et </w:t>
      </w:r>
      <w:r w:rsidRPr="001D43F4">
        <w:rPr>
          <w:rFonts w:ascii="Arial" w:hAnsi="Arial"/>
          <w:color w:val="FF0000"/>
          <w:szCs w:val="28"/>
          <w:lang w:val="fr-FR"/>
        </w:rPr>
        <w:tab/>
      </w:r>
    </w:p>
    <w:p w:rsidR="004E7FF6" w:rsidRPr="001D43F4" w:rsidRDefault="004E7FF6" w:rsidP="004E7FF6">
      <w:pPr>
        <w:pStyle w:val="ListParagraph"/>
        <w:spacing w:line="240" w:lineRule="exact"/>
        <w:ind w:left="360"/>
        <w:rPr>
          <w:rFonts w:ascii="Arial" w:hAnsi="Arial"/>
          <w:color w:val="FF0000"/>
          <w:szCs w:val="28"/>
          <w:lang w:val="fr-FR"/>
        </w:rPr>
      </w:pPr>
      <w:proofErr w:type="gramStart"/>
      <w:r w:rsidRPr="001D43F4">
        <w:rPr>
          <w:rFonts w:ascii="Arial" w:hAnsi="Arial"/>
          <w:color w:val="FF0000"/>
          <w:szCs w:val="28"/>
          <w:lang w:val="fr-FR"/>
        </w:rPr>
        <w:t>charges</w:t>
      </w:r>
      <w:proofErr w:type="gramEnd"/>
      <w:r w:rsidRPr="001D43F4">
        <w:rPr>
          <w:rFonts w:ascii="Arial" w:hAnsi="Arial"/>
          <w:color w:val="FF0000"/>
          <w:szCs w:val="28"/>
          <w:lang w:val="fr-FR"/>
        </w:rPr>
        <w:t xml:space="preserve">  différentes.</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r w:rsidRPr="001D43F4">
        <w:rPr>
          <w:rFonts w:ascii="Arial" w:hAnsi="Arial"/>
          <w:b/>
          <w:bCs/>
          <w:color w:val="FF0000"/>
          <w:szCs w:val="28"/>
          <w:lang w:val="fr-FR"/>
        </w:rPr>
        <w:t>Travaux pratiques :</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Trouver le temps d’extension du cylindre pour dépressions et charges différentes en changeant chaque fois une des 2 grandeurs</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r w:rsidRPr="001D43F4">
        <w:rPr>
          <w:rFonts w:ascii="Arial" w:hAnsi="Arial"/>
          <w:b/>
          <w:bCs/>
          <w:color w:val="FF0000"/>
          <w:szCs w:val="28"/>
          <w:lang w:val="fr-FR"/>
        </w:rPr>
        <w:t>Matériel:</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Vanne à 3 voies</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Cylindre pneumatique</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Bras de levier avec support</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Différentes masses d’assemblage</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Tuyaux et accessoires d’assemblage</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Vannes de contrôle de débit</w:t>
      </w:r>
    </w:p>
    <w:p w:rsidR="004E7FF6" w:rsidRPr="001D43F4" w:rsidRDefault="004E7FF6" w:rsidP="004E7FF6">
      <w:pPr>
        <w:bidi w:val="0"/>
        <w:spacing w:line="240" w:lineRule="exact"/>
        <w:rPr>
          <w:rFonts w:ascii="Arial" w:hAnsi="Arial"/>
          <w:b/>
          <w:bCs/>
          <w:color w:val="FF0000"/>
          <w:szCs w:val="28"/>
          <w:lang w:val="fr-FR"/>
        </w:rPr>
      </w:pPr>
      <w:r w:rsidRPr="001D43F4">
        <w:rPr>
          <w:rFonts w:ascii="Arial" w:hAnsi="Arial"/>
          <w:b/>
          <w:bCs/>
          <w:color w:val="FF0000"/>
          <w:szCs w:val="28"/>
          <w:lang w:val="fr-FR"/>
        </w:rPr>
        <w:br w:type="page"/>
      </w:r>
    </w:p>
    <w:p w:rsidR="004E7FF6" w:rsidRDefault="004E7FF6" w:rsidP="004E7FF6">
      <w:pPr>
        <w:bidi w:val="0"/>
        <w:spacing w:line="240" w:lineRule="exact"/>
        <w:rPr>
          <w:rFonts w:ascii="Arial" w:hAnsi="Arial"/>
          <w:b/>
          <w:bCs/>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4E7FF6" w:rsidRPr="00342540" w:rsidTr="009240E7">
        <w:trPr>
          <w:trHeight w:val="290"/>
        </w:trPr>
        <w:tc>
          <w:tcPr>
            <w:tcW w:w="9089" w:type="dxa"/>
          </w:tcPr>
          <w:p w:rsidR="004E7FF6" w:rsidRPr="00342540" w:rsidRDefault="004E7FF6" w:rsidP="009240E7">
            <w:pPr>
              <w:bidi w:val="0"/>
              <w:rPr>
                <w:rFonts w:ascii="Helv" w:hAnsi="Helv"/>
                <w:b/>
                <w:bCs/>
              </w:rPr>
            </w:pPr>
            <w:r w:rsidRPr="00342540">
              <w:rPr>
                <w:rFonts w:ascii="Helv" w:hAnsi="Helv"/>
                <w:b/>
                <w:bCs/>
              </w:rPr>
              <w:t>BT</w:t>
            </w:r>
            <w:r>
              <w:rPr>
                <w:rFonts w:ascii="Helv" w:hAnsi="Helv"/>
                <w:b/>
                <w:bCs/>
              </w:rPr>
              <w:t>3</w:t>
            </w:r>
          </w:p>
        </w:tc>
      </w:tr>
      <w:tr w:rsidR="004E7FF6" w:rsidRPr="00342540" w:rsidTr="009240E7">
        <w:trPr>
          <w:trHeight w:val="310"/>
        </w:trPr>
        <w:tc>
          <w:tcPr>
            <w:tcW w:w="9089" w:type="dxa"/>
          </w:tcPr>
          <w:p w:rsidR="004E7FF6" w:rsidRPr="00342540" w:rsidRDefault="004E7FF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E7FF6" w:rsidRPr="00A253A7" w:rsidTr="009240E7">
        <w:tc>
          <w:tcPr>
            <w:tcW w:w="9089" w:type="dxa"/>
          </w:tcPr>
          <w:p w:rsidR="004E7FF6" w:rsidRPr="00342540" w:rsidRDefault="004E7FF6" w:rsidP="009240E7">
            <w:pPr>
              <w:bidi w:val="0"/>
              <w:rPr>
                <w:rFonts w:ascii="Helv" w:hAnsi="Helv"/>
                <w:b/>
                <w:bCs/>
                <w:lang w:val="fr-FR" w:bidi="ar-LB"/>
              </w:rPr>
            </w:pPr>
            <w:r>
              <w:rPr>
                <w:rFonts w:ascii="Helv" w:hAnsi="Helv"/>
                <w:b/>
                <w:bCs/>
                <w:lang w:val="fr-FR" w:bidi="ar-LB"/>
              </w:rPr>
              <w:t xml:space="preserve">T.P. Régulation et automatisation </w:t>
            </w:r>
          </w:p>
        </w:tc>
      </w:tr>
    </w:tbl>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T.P. 8</w:t>
      </w:r>
    </w:p>
    <w:p w:rsidR="004E7FF6" w:rsidRPr="004E7FF6" w:rsidRDefault="004E7FF6" w:rsidP="004E7FF6">
      <w:pPr>
        <w:bidi w:val="0"/>
        <w:spacing w:line="240" w:lineRule="exact"/>
        <w:jc w:val="center"/>
        <w:rPr>
          <w:rFonts w:ascii="Arial" w:hAnsi="Arial"/>
          <w:b/>
          <w:bCs/>
          <w:szCs w:val="28"/>
          <w:lang w:val="fr-FR"/>
        </w:rPr>
      </w:pPr>
    </w:p>
    <w:p w:rsidR="004E7FF6" w:rsidRPr="001D43F4" w:rsidRDefault="004E7FF6" w:rsidP="004E7FF6">
      <w:pPr>
        <w:bidi w:val="0"/>
        <w:spacing w:line="240" w:lineRule="exact"/>
        <w:jc w:val="center"/>
        <w:rPr>
          <w:rFonts w:ascii="Arial" w:hAnsi="Arial"/>
          <w:b/>
          <w:bCs/>
          <w:color w:val="FF0000"/>
          <w:szCs w:val="28"/>
          <w:lang w:val="fr-FR"/>
        </w:rPr>
      </w:pPr>
      <w:r w:rsidRPr="001D43F4">
        <w:rPr>
          <w:rFonts w:ascii="Arial" w:hAnsi="Arial"/>
          <w:b/>
          <w:bCs/>
          <w:color w:val="FF0000"/>
          <w:szCs w:val="28"/>
          <w:lang w:val="fr-FR"/>
        </w:rPr>
        <w:t>ETUDE D’UN CYLINDRE A DOUBLE EFFET</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r w:rsidRPr="001D43F4">
        <w:rPr>
          <w:rFonts w:ascii="Arial" w:hAnsi="Arial"/>
          <w:b/>
          <w:bCs/>
          <w:color w:val="FF0000"/>
          <w:szCs w:val="28"/>
          <w:lang w:val="fr-FR"/>
        </w:rPr>
        <w:t xml:space="preserve">Objectif : </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xml:space="preserve">Tester des cylindres à double effet et se familiariser  avec leurs </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r>
      <w:proofErr w:type="gramStart"/>
      <w:r w:rsidRPr="001D43F4">
        <w:rPr>
          <w:rFonts w:ascii="Arial" w:hAnsi="Arial"/>
          <w:color w:val="FF0000"/>
          <w:szCs w:val="28"/>
          <w:lang w:val="fr-FR"/>
        </w:rPr>
        <w:t>caractéristiques</w:t>
      </w:r>
      <w:proofErr w:type="gramEnd"/>
      <w:r w:rsidRPr="001D43F4">
        <w:rPr>
          <w:rFonts w:ascii="Arial" w:hAnsi="Arial"/>
          <w:color w:val="FF0000"/>
          <w:szCs w:val="28"/>
          <w:lang w:val="fr-FR"/>
        </w:rPr>
        <w:t xml:space="preserve"> opérationnelles.</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r w:rsidRPr="001D43F4">
        <w:rPr>
          <w:rFonts w:ascii="Arial" w:hAnsi="Arial"/>
          <w:b/>
          <w:bCs/>
          <w:color w:val="FF0000"/>
          <w:szCs w:val="28"/>
          <w:lang w:val="fr-FR"/>
        </w:rPr>
        <w:t>Travaux pratiques :</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xml:space="preserve">Tester l’uniformité du mouvement d’un cylindre à double effet en trouvant le </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r>
      <w:proofErr w:type="gramStart"/>
      <w:r w:rsidRPr="001D43F4">
        <w:rPr>
          <w:rFonts w:ascii="Arial" w:hAnsi="Arial"/>
          <w:color w:val="FF0000"/>
          <w:szCs w:val="28"/>
          <w:lang w:val="fr-FR"/>
        </w:rPr>
        <w:t>temps</w:t>
      </w:r>
      <w:proofErr w:type="gramEnd"/>
      <w:r w:rsidRPr="001D43F4">
        <w:rPr>
          <w:rFonts w:ascii="Arial" w:hAnsi="Arial"/>
          <w:color w:val="FF0000"/>
          <w:szCs w:val="28"/>
          <w:lang w:val="fr-FR"/>
        </w:rPr>
        <w:t xml:space="preserve"> de parcours en montée et en descente du cylindre en variant la charge </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r>
      <w:proofErr w:type="gramStart"/>
      <w:r w:rsidRPr="001D43F4">
        <w:rPr>
          <w:rFonts w:ascii="Arial" w:hAnsi="Arial"/>
          <w:color w:val="FF0000"/>
          <w:szCs w:val="28"/>
          <w:lang w:val="fr-FR"/>
        </w:rPr>
        <w:t>avec</w:t>
      </w:r>
      <w:proofErr w:type="gramEnd"/>
      <w:r w:rsidRPr="001D43F4">
        <w:rPr>
          <w:rFonts w:ascii="Arial" w:hAnsi="Arial"/>
          <w:color w:val="FF0000"/>
          <w:szCs w:val="28"/>
          <w:lang w:val="fr-FR"/>
        </w:rPr>
        <w:t xml:space="preserve"> les masses marquées</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r w:rsidRPr="001D43F4">
        <w:rPr>
          <w:rFonts w:ascii="Arial" w:hAnsi="Arial"/>
          <w:b/>
          <w:bCs/>
          <w:color w:val="FF0000"/>
          <w:szCs w:val="28"/>
          <w:lang w:val="fr-FR"/>
        </w:rPr>
        <w:t>Matériel:</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Vanne à 4 voies</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Vanne de contrôle de débit</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Bras de levier et masses marquées</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Tuyaux et accessoires d’assemblage</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Indicateur de pression</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4E7FF6" w:rsidRPr="00342540" w:rsidTr="009240E7">
        <w:trPr>
          <w:trHeight w:val="290"/>
        </w:trPr>
        <w:tc>
          <w:tcPr>
            <w:tcW w:w="9089" w:type="dxa"/>
          </w:tcPr>
          <w:p w:rsidR="004E7FF6" w:rsidRPr="00342540" w:rsidRDefault="004E7FF6" w:rsidP="009240E7">
            <w:pPr>
              <w:bidi w:val="0"/>
              <w:rPr>
                <w:rFonts w:ascii="Helv" w:hAnsi="Helv"/>
                <w:b/>
                <w:bCs/>
              </w:rPr>
            </w:pPr>
            <w:r w:rsidRPr="00342540">
              <w:rPr>
                <w:rFonts w:ascii="Helv" w:hAnsi="Helv"/>
                <w:b/>
                <w:bCs/>
              </w:rPr>
              <w:lastRenderedPageBreak/>
              <w:t>BT</w:t>
            </w:r>
            <w:r>
              <w:rPr>
                <w:rFonts w:ascii="Helv" w:hAnsi="Helv"/>
                <w:b/>
                <w:bCs/>
              </w:rPr>
              <w:t>3</w:t>
            </w:r>
          </w:p>
        </w:tc>
      </w:tr>
      <w:tr w:rsidR="004E7FF6" w:rsidRPr="00342540" w:rsidTr="009240E7">
        <w:trPr>
          <w:trHeight w:val="310"/>
        </w:trPr>
        <w:tc>
          <w:tcPr>
            <w:tcW w:w="9089" w:type="dxa"/>
          </w:tcPr>
          <w:p w:rsidR="004E7FF6" w:rsidRPr="00342540" w:rsidRDefault="004E7FF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E7FF6" w:rsidRPr="00A253A7" w:rsidTr="009240E7">
        <w:tc>
          <w:tcPr>
            <w:tcW w:w="9089" w:type="dxa"/>
          </w:tcPr>
          <w:p w:rsidR="004E7FF6" w:rsidRPr="00342540" w:rsidRDefault="004E7FF6" w:rsidP="009240E7">
            <w:pPr>
              <w:bidi w:val="0"/>
              <w:rPr>
                <w:rFonts w:ascii="Helv" w:hAnsi="Helv"/>
                <w:b/>
                <w:bCs/>
                <w:lang w:val="fr-FR" w:bidi="ar-LB"/>
              </w:rPr>
            </w:pPr>
            <w:r>
              <w:rPr>
                <w:rFonts w:ascii="Helv" w:hAnsi="Helv"/>
                <w:b/>
                <w:bCs/>
                <w:lang w:val="fr-FR" w:bidi="ar-LB"/>
              </w:rPr>
              <w:t xml:space="preserve">T.P. Régulation et automatisation </w:t>
            </w:r>
          </w:p>
        </w:tc>
      </w:tr>
    </w:tbl>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Pr="004E7FF6" w:rsidRDefault="004E7FF6" w:rsidP="004E7FF6">
      <w:pPr>
        <w:bidi w:val="0"/>
        <w:spacing w:line="240" w:lineRule="exact"/>
        <w:jc w:val="center"/>
        <w:rPr>
          <w:rFonts w:ascii="Arial" w:hAnsi="Arial"/>
          <w:b/>
          <w:bCs/>
          <w:szCs w:val="28"/>
          <w:lang w:val="fr-FR"/>
        </w:rPr>
      </w:pPr>
      <w:r w:rsidRPr="004E7FF6">
        <w:rPr>
          <w:rFonts w:ascii="Arial" w:hAnsi="Arial"/>
          <w:b/>
          <w:bCs/>
          <w:szCs w:val="28"/>
          <w:lang w:val="fr-FR"/>
        </w:rPr>
        <w:t>T.P. 9</w:t>
      </w:r>
    </w:p>
    <w:p w:rsidR="004E7FF6" w:rsidRPr="004E7FF6" w:rsidRDefault="004E7FF6" w:rsidP="004E7FF6">
      <w:pPr>
        <w:bidi w:val="0"/>
        <w:spacing w:line="240" w:lineRule="exact"/>
        <w:jc w:val="center"/>
        <w:rPr>
          <w:rFonts w:ascii="Arial" w:hAnsi="Arial"/>
          <w:b/>
          <w:bCs/>
          <w:szCs w:val="28"/>
          <w:lang w:val="fr-FR"/>
        </w:rPr>
      </w:pPr>
    </w:p>
    <w:p w:rsidR="004E7FF6" w:rsidRPr="001D43F4" w:rsidRDefault="004E7FF6" w:rsidP="004E7FF6">
      <w:pPr>
        <w:bidi w:val="0"/>
        <w:spacing w:line="240" w:lineRule="exact"/>
        <w:jc w:val="center"/>
        <w:rPr>
          <w:rFonts w:ascii="Arial" w:hAnsi="Arial"/>
          <w:b/>
          <w:bCs/>
          <w:color w:val="FF0000"/>
          <w:szCs w:val="28"/>
          <w:lang w:val="fr-FR"/>
        </w:rPr>
      </w:pPr>
      <w:r w:rsidRPr="001D43F4">
        <w:rPr>
          <w:rFonts w:ascii="Arial" w:hAnsi="Arial"/>
          <w:b/>
          <w:bCs/>
          <w:color w:val="FF0000"/>
          <w:szCs w:val="28"/>
          <w:lang w:val="fr-FR"/>
        </w:rPr>
        <w:t>MONTAGE DE PLUSIEURS CYLINDRES EN SEQUENCE</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r w:rsidRPr="001D43F4">
        <w:rPr>
          <w:rFonts w:ascii="Arial" w:hAnsi="Arial"/>
          <w:b/>
          <w:bCs/>
          <w:color w:val="FF0000"/>
          <w:szCs w:val="28"/>
          <w:lang w:val="fr-FR"/>
        </w:rPr>
        <w:t xml:space="preserve">Objectif : </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xml:space="preserve">Monter un circuit à plusieurs cylindres et faire varier la séquence des </w:t>
      </w:r>
      <w:proofErr w:type="spellStart"/>
      <w:r w:rsidRPr="001D43F4">
        <w:rPr>
          <w:rFonts w:ascii="Arial" w:hAnsi="Arial"/>
          <w:color w:val="FF0000"/>
          <w:szCs w:val="28"/>
          <w:lang w:val="fr-FR"/>
        </w:rPr>
        <w:t>va-et</w:t>
      </w:r>
      <w:proofErr w:type="spellEnd"/>
      <w:r w:rsidRPr="001D43F4">
        <w:rPr>
          <w:rFonts w:ascii="Arial" w:hAnsi="Arial"/>
          <w:color w:val="FF0000"/>
          <w:szCs w:val="28"/>
          <w:lang w:val="fr-FR"/>
        </w:rPr>
        <w:t>-</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r>
      <w:proofErr w:type="gramStart"/>
      <w:r w:rsidRPr="001D43F4">
        <w:rPr>
          <w:rFonts w:ascii="Arial" w:hAnsi="Arial"/>
          <w:color w:val="FF0000"/>
          <w:szCs w:val="28"/>
          <w:lang w:val="fr-FR"/>
        </w:rPr>
        <w:t>vient</w:t>
      </w:r>
      <w:proofErr w:type="gramEnd"/>
      <w:r w:rsidRPr="001D43F4">
        <w:rPr>
          <w:rFonts w:ascii="Arial" w:hAnsi="Arial"/>
          <w:color w:val="FF0000"/>
          <w:szCs w:val="28"/>
          <w:lang w:val="fr-FR"/>
        </w:rPr>
        <w:t xml:space="preserve"> de ces cylindres.</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r w:rsidRPr="001D43F4">
        <w:rPr>
          <w:rFonts w:ascii="Arial" w:hAnsi="Arial"/>
          <w:b/>
          <w:bCs/>
          <w:color w:val="FF0000"/>
          <w:szCs w:val="28"/>
          <w:lang w:val="fr-FR"/>
        </w:rPr>
        <w:t>Travaux pratiques :</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Monter des différents circuits pour obtenir des séquences différentes</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xml:space="preserve">- Faire activer ou désactiver un moteur électrique en coupant le circuit </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xml:space="preserve">  </w:t>
      </w:r>
      <w:proofErr w:type="gramStart"/>
      <w:r w:rsidRPr="001D43F4">
        <w:rPr>
          <w:rFonts w:ascii="Arial" w:hAnsi="Arial"/>
          <w:color w:val="FF0000"/>
          <w:szCs w:val="28"/>
          <w:lang w:val="fr-FR"/>
        </w:rPr>
        <w:t>électrique</w:t>
      </w:r>
      <w:proofErr w:type="gramEnd"/>
      <w:r w:rsidRPr="001D43F4">
        <w:rPr>
          <w:rFonts w:ascii="Arial" w:hAnsi="Arial"/>
          <w:color w:val="FF0000"/>
          <w:szCs w:val="28"/>
          <w:lang w:val="fr-FR"/>
        </w:rPr>
        <w:t xml:space="preserve"> </w:t>
      </w:r>
      <w:proofErr w:type="spellStart"/>
      <w:r w:rsidRPr="001D43F4">
        <w:rPr>
          <w:rFonts w:ascii="Arial" w:hAnsi="Arial"/>
          <w:color w:val="FF0000"/>
          <w:szCs w:val="28"/>
          <w:lang w:val="fr-FR"/>
        </w:rPr>
        <w:t>a</w:t>
      </w:r>
      <w:proofErr w:type="spellEnd"/>
      <w:r w:rsidRPr="001D43F4">
        <w:rPr>
          <w:rFonts w:ascii="Arial" w:hAnsi="Arial"/>
          <w:color w:val="FF0000"/>
          <w:szCs w:val="28"/>
          <w:lang w:val="fr-FR"/>
        </w:rPr>
        <w:t xml:space="preserve"> l’aide d’un cylindre du circuit pneumatique réalisé</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color w:val="FF0000"/>
          <w:szCs w:val="28"/>
          <w:lang w:val="fr-FR"/>
        </w:rPr>
      </w:pPr>
      <w:r w:rsidRPr="001D43F4">
        <w:rPr>
          <w:rFonts w:ascii="Arial" w:hAnsi="Arial"/>
          <w:b/>
          <w:bCs/>
          <w:color w:val="FF0000"/>
          <w:szCs w:val="28"/>
          <w:lang w:val="fr-FR"/>
        </w:rPr>
        <w:t>Matériel:</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Vannes à 4 voies</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Vannes de contrôle de débit</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Tuyaux et accessoires d’assemblage</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Cylindres pneumatiques</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br w:type="page"/>
      </w:r>
    </w:p>
    <w:p w:rsidR="004E7FF6" w:rsidRPr="004E7FF6" w:rsidRDefault="004E7FF6" w:rsidP="004E7FF6">
      <w:pPr>
        <w:bidi w:val="0"/>
        <w:spacing w:line="240" w:lineRule="exact"/>
        <w:rPr>
          <w:rFonts w:ascii="Arial" w:hAnsi="Arial"/>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4E7FF6" w:rsidRPr="00342540" w:rsidTr="009240E7">
        <w:trPr>
          <w:trHeight w:val="290"/>
        </w:trPr>
        <w:tc>
          <w:tcPr>
            <w:tcW w:w="9089" w:type="dxa"/>
          </w:tcPr>
          <w:p w:rsidR="004E7FF6" w:rsidRPr="00342540" w:rsidRDefault="004E7FF6" w:rsidP="009240E7">
            <w:pPr>
              <w:bidi w:val="0"/>
              <w:rPr>
                <w:rFonts w:ascii="Helv" w:hAnsi="Helv"/>
                <w:b/>
                <w:bCs/>
              </w:rPr>
            </w:pPr>
            <w:r w:rsidRPr="00342540">
              <w:rPr>
                <w:rFonts w:ascii="Helv" w:hAnsi="Helv"/>
                <w:b/>
                <w:bCs/>
              </w:rPr>
              <w:t>BT</w:t>
            </w:r>
            <w:r>
              <w:rPr>
                <w:rFonts w:ascii="Helv" w:hAnsi="Helv"/>
                <w:b/>
                <w:bCs/>
              </w:rPr>
              <w:t>3</w:t>
            </w:r>
          </w:p>
        </w:tc>
      </w:tr>
      <w:tr w:rsidR="004E7FF6" w:rsidRPr="00342540" w:rsidTr="009240E7">
        <w:trPr>
          <w:trHeight w:val="310"/>
        </w:trPr>
        <w:tc>
          <w:tcPr>
            <w:tcW w:w="9089" w:type="dxa"/>
          </w:tcPr>
          <w:p w:rsidR="004E7FF6" w:rsidRPr="00342540" w:rsidRDefault="004E7FF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4E7FF6" w:rsidRPr="00A253A7" w:rsidTr="009240E7">
        <w:tc>
          <w:tcPr>
            <w:tcW w:w="9089" w:type="dxa"/>
          </w:tcPr>
          <w:p w:rsidR="004E7FF6" w:rsidRPr="00342540" w:rsidRDefault="004E7FF6" w:rsidP="009240E7">
            <w:pPr>
              <w:bidi w:val="0"/>
              <w:rPr>
                <w:rFonts w:ascii="Helv" w:hAnsi="Helv"/>
                <w:b/>
                <w:bCs/>
                <w:lang w:val="fr-FR" w:bidi="ar-LB"/>
              </w:rPr>
            </w:pPr>
            <w:r>
              <w:rPr>
                <w:rFonts w:ascii="Helv" w:hAnsi="Helv"/>
                <w:b/>
                <w:bCs/>
                <w:lang w:val="fr-FR" w:bidi="ar-LB"/>
              </w:rPr>
              <w:t xml:space="preserve">T.P. Régulation et automatisation </w:t>
            </w:r>
          </w:p>
        </w:tc>
      </w:tr>
    </w:tbl>
    <w:p w:rsid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ab/>
      </w: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Default="004E7FF6" w:rsidP="004E7FF6">
      <w:pPr>
        <w:bidi w:val="0"/>
        <w:spacing w:line="240" w:lineRule="exact"/>
        <w:jc w:val="center"/>
        <w:rPr>
          <w:rFonts w:ascii="Arial" w:hAnsi="Arial"/>
          <w:b/>
          <w:bCs/>
          <w:szCs w:val="28"/>
          <w:lang w:val="fr-FR"/>
        </w:rPr>
      </w:pPr>
    </w:p>
    <w:p w:rsidR="004E7FF6" w:rsidRPr="001D43F4" w:rsidRDefault="004E7FF6" w:rsidP="004E7FF6">
      <w:pPr>
        <w:bidi w:val="0"/>
        <w:spacing w:line="240" w:lineRule="exact"/>
        <w:jc w:val="center"/>
        <w:rPr>
          <w:rFonts w:ascii="Arial" w:hAnsi="Arial"/>
          <w:b/>
          <w:bCs/>
          <w:color w:val="FF0000"/>
          <w:szCs w:val="28"/>
          <w:lang w:val="fr-FR"/>
        </w:rPr>
      </w:pPr>
      <w:bookmarkStart w:id="0" w:name="_GoBack"/>
    </w:p>
    <w:p w:rsidR="004E7FF6" w:rsidRPr="001D43F4" w:rsidRDefault="004E7FF6" w:rsidP="004E7FF6">
      <w:pPr>
        <w:bidi w:val="0"/>
        <w:spacing w:line="240" w:lineRule="exact"/>
        <w:jc w:val="center"/>
        <w:rPr>
          <w:rFonts w:ascii="Arial" w:hAnsi="Arial"/>
          <w:b/>
          <w:bCs/>
          <w:color w:val="FF0000"/>
          <w:szCs w:val="28"/>
          <w:lang w:val="fr-FR"/>
        </w:rPr>
      </w:pPr>
      <w:r w:rsidRPr="001D43F4">
        <w:rPr>
          <w:rFonts w:ascii="Arial" w:hAnsi="Arial"/>
          <w:b/>
          <w:bCs/>
          <w:color w:val="FF0000"/>
          <w:szCs w:val="28"/>
          <w:lang w:val="fr-FR"/>
        </w:rPr>
        <w:t>T.P. 10</w:t>
      </w:r>
    </w:p>
    <w:p w:rsidR="004E7FF6" w:rsidRPr="001D43F4" w:rsidRDefault="004E7FF6" w:rsidP="004E7FF6">
      <w:pPr>
        <w:bidi w:val="0"/>
        <w:spacing w:line="240" w:lineRule="exact"/>
        <w:jc w:val="center"/>
        <w:rPr>
          <w:rFonts w:ascii="Arial" w:hAnsi="Arial"/>
          <w:b/>
          <w:bCs/>
          <w:color w:val="FF0000"/>
          <w:szCs w:val="28"/>
          <w:lang w:val="fr-FR"/>
        </w:rPr>
      </w:pPr>
    </w:p>
    <w:p w:rsidR="004E7FF6" w:rsidRPr="001D43F4" w:rsidRDefault="004E7FF6" w:rsidP="004E7FF6">
      <w:pPr>
        <w:bidi w:val="0"/>
        <w:spacing w:line="240" w:lineRule="exact"/>
        <w:jc w:val="center"/>
        <w:rPr>
          <w:rFonts w:ascii="Arial" w:hAnsi="Arial"/>
          <w:b/>
          <w:bCs/>
          <w:color w:val="FF0000"/>
          <w:szCs w:val="28"/>
          <w:lang w:val="fr-FR"/>
        </w:rPr>
      </w:pPr>
      <w:r w:rsidRPr="001D43F4">
        <w:rPr>
          <w:rFonts w:ascii="Arial" w:hAnsi="Arial"/>
          <w:b/>
          <w:bCs/>
          <w:color w:val="FF0000"/>
          <w:szCs w:val="28"/>
          <w:lang w:val="fr-FR"/>
        </w:rPr>
        <w:t>ETUDE DES ACTIONNEURS A DIAPHRAGME</w:t>
      </w:r>
    </w:p>
    <w:p w:rsidR="004E7FF6" w:rsidRPr="001D43F4" w:rsidRDefault="004E7FF6" w:rsidP="004E7FF6">
      <w:pPr>
        <w:bidi w:val="0"/>
        <w:spacing w:line="240" w:lineRule="exact"/>
        <w:jc w:val="center"/>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r w:rsidRPr="001D43F4">
        <w:rPr>
          <w:rFonts w:ascii="Arial" w:hAnsi="Arial"/>
          <w:b/>
          <w:bCs/>
          <w:color w:val="FF0000"/>
          <w:szCs w:val="28"/>
          <w:lang w:val="fr-FR"/>
        </w:rPr>
        <w:t xml:space="preserve">Objectif : </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Tester les caractéristiques opérationnelles d’un actionneur a diaphragme.</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r w:rsidRPr="001D43F4">
        <w:rPr>
          <w:rFonts w:ascii="Arial" w:hAnsi="Arial"/>
          <w:b/>
          <w:bCs/>
          <w:color w:val="FF0000"/>
          <w:szCs w:val="28"/>
          <w:lang w:val="fr-FR"/>
        </w:rPr>
        <w:t>Travaux pratiques :</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Trouver la pression de travail de l’actionneur pour une charge déterminée.</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p>
    <w:p w:rsidR="004E7FF6" w:rsidRPr="001D43F4" w:rsidRDefault="004E7FF6" w:rsidP="004E7FF6">
      <w:pPr>
        <w:bidi w:val="0"/>
        <w:spacing w:line="240" w:lineRule="exact"/>
        <w:rPr>
          <w:rFonts w:ascii="Arial" w:hAnsi="Arial"/>
          <w:b/>
          <w:bCs/>
          <w:color w:val="FF0000"/>
          <w:szCs w:val="28"/>
          <w:lang w:val="fr-FR"/>
        </w:rPr>
      </w:pPr>
      <w:r w:rsidRPr="001D43F4">
        <w:rPr>
          <w:rFonts w:ascii="Arial" w:hAnsi="Arial"/>
          <w:b/>
          <w:bCs/>
          <w:color w:val="FF0000"/>
          <w:szCs w:val="28"/>
          <w:lang w:val="fr-FR"/>
        </w:rPr>
        <w:t>Matériel:</w:t>
      </w:r>
    </w:p>
    <w:p w:rsidR="004E7FF6" w:rsidRPr="001D43F4" w:rsidRDefault="004E7FF6" w:rsidP="004E7FF6">
      <w:pPr>
        <w:bidi w:val="0"/>
        <w:spacing w:line="240" w:lineRule="exact"/>
        <w:rPr>
          <w:rFonts w:ascii="Arial" w:hAnsi="Arial"/>
          <w:color w:val="FF0000"/>
          <w:szCs w:val="28"/>
          <w:lang w:val="fr-FR"/>
        </w:rPr>
      </w:pP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Actionneur à diaphragme</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Vanne de contrôle de débit</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tab/>
        <w:t>- Bras de levier et des masses</w:t>
      </w:r>
    </w:p>
    <w:p w:rsidR="004E7FF6" w:rsidRPr="001D43F4" w:rsidRDefault="004E7FF6" w:rsidP="004E7FF6">
      <w:pPr>
        <w:bidi w:val="0"/>
        <w:spacing w:line="240" w:lineRule="exact"/>
        <w:rPr>
          <w:rFonts w:ascii="Arial" w:hAnsi="Arial"/>
          <w:color w:val="FF0000"/>
          <w:szCs w:val="28"/>
          <w:lang w:val="fr-FR"/>
        </w:rPr>
      </w:pPr>
      <w:r w:rsidRPr="001D43F4">
        <w:rPr>
          <w:rFonts w:ascii="Arial" w:hAnsi="Arial"/>
          <w:color w:val="FF0000"/>
          <w:szCs w:val="28"/>
          <w:lang w:val="fr-FR"/>
        </w:rPr>
        <w:br w:type="page"/>
      </w:r>
    </w:p>
    <w:bookmarkEnd w:id="0"/>
    <w:p w:rsidR="008610C6" w:rsidRPr="00A45A50" w:rsidRDefault="008610C6" w:rsidP="004E7FF6">
      <w:pPr>
        <w:bidi w:val="0"/>
        <w:spacing w:line="240" w:lineRule="exact"/>
        <w:rPr>
          <w:rFonts w:ascii="Arial" w:hAnsi="Arial"/>
          <w:b/>
          <w:bCs/>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8610C6" w:rsidRPr="00342540" w:rsidTr="009240E7">
        <w:trPr>
          <w:trHeight w:val="290"/>
        </w:trPr>
        <w:tc>
          <w:tcPr>
            <w:tcW w:w="9089" w:type="dxa"/>
          </w:tcPr>
          <w:p w:rsidR="008610C6" w:rsidRPr="00342540" w:rsidRDefault="008610C6" w:rsidP="009240E7">
            <w:pPr>
              <w:bidi w:val="0"/>
              <w:rPr>
                <w:rFonts w:ascii="Helv" w:hAnsi="Helv"/>
                <w:b/>
                <w:bCs/>
              </w:rPr>
            </w:pPr>
            <w:r w:rsidRPr="00342540">
              <w:rPr>
                <w:rFonts w:ascii="Helv" w:hAnsi="Helv"/>
                <w:b/>
                <w:bCs/>
              </w:rPr>
              <w:t>BT</w:t>
            </w:r>
            <w:r>
              <w:rPr>
                <w:rFonts w:ascii="Helv" w:hAnsi="Helv"/>
                <w:b/>
                <w:bCs/>
              </w:rPr>
              <w:t>3</w:t>
            </w:r>
          </w:p>
        </w:tc>
      </w:tr>
      <w:tr w:rsidR="008610C6" w:rsidRPr="00342540" w:rsidTr="009240E7">
        <w:trPr>
          <w:trHeight w:val="310"/>
        </w:trPr>
        <w:tc>
          <w:tcPr>
            <w:tcW w:w="9089" w:type="dxa"/>
          </w:tcPr>
          <w:p w:rsidR="008610C6" w:rsidRPr="00342540" w:rsidRDefault="008610C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8610C6" w:rsidRPr="00A253A7" w:rsidTr="009240E7">
        <w:tc>
          <w:tcPr>
            <w:tcW w:w="9089" w:type="dxa"/>
          </w:tcPr>
          <w:p w:rsidR="008610C6" w:rsidRPr="00342540" w:rsidRDefault="008610C6" w:rsidP="009240E7">
            <w:pPr>
              <w:bidi w:val="0"/>
              <w:rPr>
                <w:rFonts w:ascii="Helv" w:hAnsi="Helv"/>
                <w:b/>
                <w:bCs/>
                <w:lang w:val="fr-FR" w:bidi="ar-LB"/>
              </w:rPr>
            </w:pPr>
            <w:r>
              <w:rPr>
                <w:rFonts w:ascii="Helv" w:hAnsi="Helv"/>
                <w:b/>
                <w:bCs/>
                <w:lang w:val="fr-FR" w:bidi="ar-LB"/>
              </w:rPr>
              <w:t xml:space="preserve">T.P. Régulation et automatisation </w:t>
            </w:r>
          </w:p>
        </w:tc>
      </w:tr>
    </w:tbl>
    <w:p w:rsidR="008610C6" w:rsidRPr="008610C6" w:rsidRDefault="008610C6" w:rsidP="008610C6">
      <w:pPr>
        <w:bidi w:val="0"/>
        <w:spacing w:line="240" w:lineRule="exact"/>
        <w:rPr>
          <w:rFonts w:ascii="Arial" w:hAnsi="Arial"/>
          <w:b/>
          <w:bCs/>
          <w:szCs w:val="28"/>
          <w:lang w:val="fr-FR"/>
        </w:rPr>
      </w:pPr>
    </w:p>
    <w:p w:rsidR="008610C6" w:rsidRPr="008610C6" w:rsidRDefault="008610C6" w:rsidP="008610C6">
      <w:pPr>
        <w:bidi w:val="0"/>
        <w:spacing w:line="240" w:lineRule="exact"/>
        <w:rPr>
          <w:rFonts w:ascii="Arial" w:hAnsi="Arial"/>
          <w:b/>
          <w:bCs/>
          <w:szCs w:val="28"/>
          <w:lang w:val="fr-FR"/>
        </w:rPr>
      </w:pPr>
    </w:p>
    <w:p w:rsidR="008610C6" w:rsidRPr="008610C6" w:rsidRDefault="008610C6" w:rsidP="008610C6">
      <w:pPr>
        <w:bidi w:val="0"/>
        <w:spacing w:line="240" w:lineRule="exact"/>
        <w:rPr>
          <w:rFonts w:ascii="Arial" w:hAnsi="Arial"/>
          <w:b/>
          <w:bCs/>
          <w:szCs w:val="28"/>
          <w:lang w:val="fr-FR"/>
        </w:rPr>
      </w:pPr>
    </w:p>
    <w:p w:rsidR="008610C6" w:rsidRPr="008610C6" w:rsidRDefault="008610C6" w:rsidP="008610C6">
      <w:pPr>
        <w:bidi w:val="0"/>
        <w:spacing w:line="240" w:lineRule="exact"/>
        <w:rPr>
          <w:rFonts w:ascii="Arial" w:hAnsi="Arial"/>
          <w:b/>
          <w:bCs/>
          <w:szCs w:val="28"/>
          <w:lang w:val="fr-FR"/>
        </w:rPr>
      </w:pPr>
    </w:p>
    <w:p w:rsidR="008610C6" w:rsidRPr="008610C6" w:rsidRDefault="008610C6" w:rsidP="008610C6">
      <w:pPr>
        <w:bidi w:val="0"/>
        <w:spacing w:line="240" w:lineRule="exact"/>
        <w:rPr>
          <w:rFonts w:ascii="Arial" w:hAnsi="Arial"/>
          <w:b/>
          <w:bCs/>
          <w:szCs w:val="28"/>
          <w:lang w:val="fr-FR"/>
        </w:rPr>
      </w:pPr>
    </w:p>
    <w:p w:rsidR="008610C6" w:rsidRPr="008610C6" w:rsidRDefault="008610C6" w:rsidP="008610C6">
      <w:pPr>
        <w:bidi w:val="0"/>
        <w:spacing w:line="240" w:lineRule="exact"/>
        <w:rPr>
          <w:rFonts w:ascii="Arial" w:hAnsi="Arial"/>
          <w:b/>
          <w:bCs/>
          <w:szCs w:val="28"/>
          <w:lang w:val="fr-FR"/>
        </w:rPr>
      </w:pPr>
    </w:p>
    <w:p w:rsidR="008610C6" w:rsidRPr="008610C6" w:rsidRDefault="008610C6" w:rsidP="008610C6">
      <w:pPr>
        <w:bidi w:val="0"/>
        <w:spacing w:line="240" w:lineRule="exact"/>
        <w:rPr>
          <w:rFonts w:ascii="Arial" w:hAnsi="Arial"/>
          <w:b/>
          <w:bCs/>
          <w:szCs w:val="28"/>
          <w:lang w:val="fr-FR"/>
        </w:rPr>
      </w:pPr>
    </w:p>
    <w:p w:rsidR="008610C6" w:rsidRPr="008610C6" w:rsidRDefault="008610C6" w:rsidP="008610C6">
      <w:pPr>
        <w:bidi w:val="0"/>
        <w:spacing w:line="240" w:lineRule="exact"/>
        <w:rPr>
          <w:rFonts w:ascii="Arial" w:hAnsi="Arial"/>
          <w:b/>
          <w:bCs/>
          <w:szCs w:val="28"/>
          <w:lang w:val="fr-FR"/>
        </w:rPr>
      </w:pPr>
    </w:p>
    <w:p w:rsidR="008610C6" w:rsidRPr="008610C6" w:rsidRDefault="008610C6" w:rsidP="008610C6">
      <w:pPr>
        <w:bidi w:val="0"/>
        <w:spacing w:line="240" w:lineRule="exact"/>
        <w:rPr>
          <w:rFonts w:ascii="Arial" w:hAnsi="Arial"/>
          <w:b/>
          <w:bCs/>
          <w:szCs w:val="28"/>
          <w:lang w:val="fr-FR"/>
        </w:rPr>
      </w:pPr>
    </w:p>
    <w:p w:rsidR="008610C6" w:rsidRPr="008610C6" w:rsidRDefault="008610C6" w:rsidP="008610C6">
      <w:pPr>
        <w:bidi w:val="0"/>
        <w:spacing w:line="240" w:lineRule="exact"/>
        <w:jc w:val="center"/>
        <w:rPr>
          <w:rFonts w:ascii="Arial" w:hAnsi="Arial"/>
          <w:b/>
          <w:bCs/>
          <w:szCs w:val="28"/>
          <w:lang w:val="fr-FR"/>
        </w:rPr>
      </w:pPr>
    </w:p>
    <w:p w:rsidR="004E7FF6" w:rsidRPr="00C660F3" w:rsidRDefault="004E7FF6" w:rsidP="008610C6">
      <w:pPr>
        <w:bidi w:val="0"/>
        <w:spacing w:line="240" w:lineRule="exact"/>
        <w:jc w:val="center"/>
        <w:rPr>
          <w:rFonts w:ascii="Arial" w:hAnsi="Arial"/>
          <w:b/>
          <w:bCs/>
          <w:szCs w:val="28"/>
        </w:rPr>
      </w:pPr>
      <w:r w:rsidRPr="00C660F3">
        <w:rPr>
          <w:rFonts w:ascii="Arial" w:hAnsi="Arial"/>
          <w:b/>
          <w:bCs/>
          <w:szCs w:val="28"/>
        </w:rPr>
        <w:t>T.P. 11</w:t>
      </w:r>
    </w:p>
    <w:p w:rsidR="004E7FF6" w:rsidRPr="00C660F3" w:rsidRDefault="004E7FF6" w:rsidP="008610C6">
      <w:pPr>
        <w:bidi w:val="0"/>
        <w:spacing w:line="240" w:lineRule="exact"/>
        <w:jc w:val="center"/>
        <w:rPr>
          <w:rFonts w:ascii="Arial" w:hAnsi="Arial"/>
          <w:b/>
          <w:bCs/>
          <w:szCs w:val="28"/>
        </w:rPr>
      </w:pPr>
    </w:p>
    <w:p w:rsidR="004E7FF6" w:rsidRPr="00C660F3" w:rsidRDefault="004E7FF6" w:rsidP="008610C6">
      <w:pPr>
        <w:bidi w:val="0"/>
        <w:spacing w:line="240" w:lineRule="exact"/>
        <w:jc w:val="center"/>
        <w:rPr>
          <w:rFonts w:ascii="Arial" w:hAnsi="Arial"/>
          <w:b/>
          <w:bCs/>
          <w:szCs w:val="28"/>
        </w:rPr>
      </w:pPr>
      <w:r w:rsidRPr="00C660F3">
        <w:rPr>
          <w:rFonts w:ascii="Arial" w:hAnsi="Arial"/>
          <w:b/>
          <w:bCs/>
          <w:szCs w:val="28"/>
        </w:rPr>
        <w:t>OPERATION D’UN SYSTEME HYDRAULIQUE</w:t>
      </w:r>
    </w:p>
    <w:p w:rsidR="004E7FF6" w:rsidRPr="00C660F3" w:rsidRDefault="004E7FF6" w:rsidP="004E7FF6">
      <w:pPr>
        <w:bidi w:val="0"/>
        <w:spacing w:line="240" w:lineRule="exact"/>
        <w:rPr>
          <w:rFonts w:ascii="Arial" w:hAnsi="Arial"/>
          <w:szCs w:val="28"/>
        </w:rPr>
      </w:pPr>
    </w:p>
    <w:p w:rsidR="004E7FF6" w:rsidRDefault="004E7FF6" w:rsidP="004E7FF6">
      <w:pPr>
        <w:bidi w:val="0"/>
        <w:spacing w:line="240" w:lineRule="exact"/>
        <w:rPr>
          <w:rFonts w:ascii="Arial" w:hAnsi="Arial"/>
          <w:szCs w:val="28"/>
        </w:rPr>
      </w:pPr>
    </w:p>
    <w:p w:rsidR="008610C6" w:rsidRDefault="008610C6" w:rsidP="008610C6">
      <w:pPr>
        <w:bidi w:val="0"/>
        <w:spacing w:line="240" w:lineRule="exact"/>
        <w:rPr>
          <w:rFonts w:ascii="Arial" w:hAnsi="Arial"/>
          <w:szCs w:val="28"/>
        </w:rPr>
      </w:pPr>
    </w:p>
    <w:p w:rsidR="008610C6" w:rsidRPr="00C660F3" w:rsidRDefault="008610C6" w:rsidP="008610C6">
      <w:pPr>
        <w:bidi w:val="0"/>
        <w:spacing w:line="240" w:lineRule="exact"/>
        <w:rPr>
          <w:rFonts w:ascii="Arial" w:hAnsi="Arial"/>
          <w:b/>
          <w:bCs/>
          <w:szCs w:val="28"/>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 xml:space="preserve">Objectif :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Se familiariser avec les différents composants utilisés dans un système </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 xml:space="preserve"> </w:t>
      </w:r>
      <w:r w:rsidRPr="004E7FF6">
        <w:rPr>
          <w:rFonts w:ascii="Arial" w:hAnsi="Arial"/>
          <w:szCs w:val="28"/>
          <w:lang w:val="fr-FR"/>
        </w:rPr>
        <w:tab/>
        <w:t xml:space="preserve">  </w:t>
      </w:r>
      <w:proofErr w:type="gramStart"/>
      <w:r w:rsidRPr="004E7FF6">
        <w:rPr>
          <w:rFonts w:ascii="Arial" w:hAnsi="Arial"/>
          <w:szCs w:val="28"/>
          <w:lang w:val="fr-FR"/>
        </w:rPr>
        <w:t>hydraulique</w:t>
      </w:r>
      <w:proofErr w:type="gramEnd"/>
      <w:r w:rsidRPr="004E7FF6">
        <w:rPr>
          <w:rFonts w:ascii="Arial" w:hAnsi="Arial"/>
          <w:szCs w:val="28"/>
          <w:lang w:val="fr-FR"/>
        </w:rPr>
        <w:t>.</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 xml:space="preserve"> </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Décrire le rôle de chacun de ces composants.</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Représenter le système par des </w:t>
      </w:r>
      <w:proofErr w:type="spellStart"/>
      <w:r w:rsidRPr="004E7FF6">
        <w:rPr>
          <w:rFonts w:ascii="Arial" w:hAnsi="Arial"/>
          <w:szCs w:val="28"/>
          <w:lang w:val="fr-FR"/>
        </w:rPr>
        <w:t>symbôles</w:t>
      </w:r>
      <w:proofErr w:type="spellEnd"/>
      <w:r w:rsidRPr="004E7FF6">
        <w:rPr>
          <w:rFonts w:ascii="Arial" w:hAnsi="Arial"/>
          <w:szCs w:val="28"/>
          <w:lang w:val="fr-FR"/>
        </w:rPr>
        <w:t>.</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8610C6" w:rsidRDefault="008610C6" w:rsidP="004E7FF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4E7FF6" w:rsidRPr="004E7FF6" w:rsidRDefault="004E7FF6" w:rsidP="008610C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Connecter le circuit en prenant les précautions et mesures de sécurité </w:t>
      </w:r>
    </w:p>
    <w:p w:rsidR="004E7FF6" w:rsidRDefault="004E7FF6" w:rsidP="004E7FF6">
      <w:pPr>
        <w:bidi w:val="0"/>
        <w:spacing w:line="240" w:lineRule="exact"/>
        <w:rPr>
          <w:rFonts w:ascii="Arial" w:hAnsi="Arial"/>
          <w:szCs w:val="28"/>
          <w:lang w:val="fr-FR"/>
        </w:rPr>
      </w:pPr>
      <w:r w:rsidRPr="004E7FF6">
        <w:rPr>
          <w:rFonts w:ascii="Arial" w:hAnsi="Arial"/>
          <w:szCs w:val="28"/>
          <w:lang w:val="fr-FR"/>
        </w:rPr>
        <w:tab/>
      </w:r>
      <w:r w:rsidR="008610C6" w:rsidRPr="004E7FF6">
        <w:rPr>
          <w:rFonts w:ascii="Arial" w:hAnsi="Arial"/>
          <w:szCs w:val="28"/>
          <w:lang w:val="fr-FR"/>
        </w:rPr>
        <w:t>N</w:t>
      </w:r>
      <w:r w:rsidRPr="004E7FF6">
        <w:rPr>
          <w:rFonts w:ascii="Arial" w:hAnsi="Arial"/>
          <w:szCs w:val="28"/>
          <w:lang w:val="fr-FR"/>
        </w:rPr>
        <w:t>écessaires</w:t>
      </w: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Pr="004E7FF6" w:rsidRDefault="008610C6" w:rsidP="008610C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Matériel:</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Un modèle d’un système hydraulique composé de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Un réservoir</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Filtre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Pompe hydraulique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Pressostat</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Indicateur de pression</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Vanne directionnelle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Vanne de contrôle de débit</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Cylindre hydraulique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br w:type="page"/>
      </w:r>
    </w:p>
    <w:p w:rsidR="004E7FF6" w:rsidRDefault="004E7FF6" w:rsidP="004E7FF6">
      <w:pPr>
        <w:bidi w:val="0"/>
        <w:spacing w:line="240" w:lineRule="exact"/>
        <w:rPr>
          <w:rFonts w:ascii="Arial" w:hAnsi="Arial"/>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8610C6" w:rsidRPr="00342540" w:rsidTr="009240E7">
        <w:trPr>
          <w:trHeight w:val="290"/>
        </w:trPr>
        <w:tc>
          <w:tcPr>
            <w:tcW w:w="9089" w:type="dxa"/>
          </w:tcPr>
          <w:p w:rsidR="008610C6" w:rsidRPr="00342540" w:rsidRDefault="008610C6" w:rsidP="009240E7">
            <w:pPr>
              <w:bidi w:val="0"/>
              <w:rPr>
                <w:rFonts w:ascii="Helv" w:hAnsi="Helv"/>
                <w:b/>
                <w:bCs/>
              </w:rPr>
            </w:pPr>
            <w:r w:rsidRPr="00342540">
              <w:rPr>
                <w:rFonts w:ascii="Helv" w:hAnsi="Helv"/>
                <w:b/>
                <w:bCs/>
              </w:rPr>
              <w:t>BT</w:t>
            </w:r>
            <w:r>
              <w:rPr>
                <w:rFonts w:ascii="Helv" w:hAnsi="Helv"/>
                <w:b/>
                <w:bCs/>
              </w:rPr>
              <w:t>3</w:t>
            </w:r>
          </w:p>
        </w:tc>
      </w:tr>
      <w:tr w:rsidR="008610C6" w:rsidRPr="00342540" w:rsidTr="009240E7">
        <w:trPr>
          <w:trHeight w:val="310"/>
        </w:trPr>
        <w:tc>
          <w:tcPr>
            <w:tcW w:w="9089" w:type="dxa"/>
          </w:tcPr>
          <w:p w:rsidR="008610C6" w:rsidRPr="00342540" w:rsidRDefault="008610C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8610C6" w:rsidRPr="00A253A7" w:rsidTr="009240E7">
        <w:tc>
          <w:tcPr>
            <w:tcW w:w="9089" w:type="dxa"/>
          </w:tcPr>
          <w:p w:rsidR="008610C6" w:rsidRPr="00342540" w:rsidRDefault="008610C6" w:rsidP="009240E7">
            <w:pPr>
              <w:bidi w:val="0"/>
              <w:rPr>
                <w:rFonts w:ascii="Helv" w:hAnsi="Helv"/>
                <w:b/>
                <w:bCs/>
                <w:lang w:val="fr-FR" w:bidi="ar-LB"/>
              </w:rPr>
            </w:pPr>
            <w:r>
              <w:rPr>
                <w:rFonts w:ascii="Helv" w:hAnsi="Helv"/>
                <w:b/>
                <w:bCs/>
                <w:lang w:val="fr-FR" w:bidi="ar-LB"/>
              </w:rPr>
              <w:t xml:space="preserve">T.P. Régulation et automatisation </w:t>
            </w:r>
          </w:p>
        </w:tc>
      </w:tr>
    </w:tbl>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Pr="004E7FF6" w:rsidRDefault="008610C6" w:rsidP="008610C6">
      <w:pPr>
        <w:bidi w:val="0"/>
        <w:spacing w:line="240" w:lineRule="exact"/>
        <w:rPr>
          <w:rFonts w:ascii="Arial" w:hAnsi="Arial"/>
          <w:szCs w:val="28"/>
          <w:lang w:val="fr-FR"/>
        </w:rPr>
      </w:pPr>
    </w:p>
    <w:p w:rsidR="008610C6" w:rsidRDefault="008610C6" w:rsidP="008610C6">
      <w:pPr>
        <w:bidi w:val="0"/>
        <w:spacing w:line="240" w:lineRule="exact"/>
        <w:jc w:val="center"/>
        <w:rPr>
          <w:rFonts w:ascii="Arial" w:hAnsi="Arial"/>
          <w:b/>
          <w:bCs/>
          <w:szCs w:val="28"/>
          <w:lang w:val="fr-FR"/>
        </w:rPr>
      </w:pPr>
    </w:p>
    <w:p w:rsidR="008610C6" w:rsidRDefault="008610C6" w:rsidP="008610C6">
      <w:pPr>
        <w:bidi w:val="0"/>
        <w:spacing w:line="240" w:lineRule="exact"/>
        <w:jc w:val="center"/>
        <w:rPr>
          <w:rFonts w:ascii="Arial" w:hAnsi="Arial"/>
          <w:b/>
          <w:bCs/>
          <w:szCs w:val="28"/>
          <w:lang w:val="fr-FR"/>
        </w:rPr>
      </w:pPr>
    </w:p>
    <w:p w:rsidR="008610C6" w:rsidRDefault="008610C6" w:rsidP="008610C6">
      <w:pPr>
        <w:bidi w:val="0"/>
        <w:spacing w:line="240" w:lineRule="exact"/>
        <w:jc w:val="center"/>
        <w:rPr>
          <w:rFonts w:ascii="Arial" w:hAnsi="Arial"/>
          <w:b/>
          <w:bCs/>
          <w:szCs w:val="28"/>
          <w:lang w:val="fr-FR"/>
        </w:rPr>
      </w:pPr>
    </w:p>
    <w:p w:rsidR="008610C6" w:rsidRDefault="008610C6" w:rsidP="008610C6">
      <w:pPr>
        <w:bidi w:val="0"/>
        <w:spacing w:line="240" w:lineRule="exact"/>
        <w:jc w:val="center"/>
        <w:rPr>
          <w:rFonts w:ascii="Arial" w:hAnsi="Arial"/>
          <w:b/>
          <w:bCs/>
          <w:szCs w:val="28"/>
          <w:lang w:val="fr-FR"/>
        </w:rPr>
      </w:pPr>
    </w:p>
    <w:p w:rsidR="004E7FF6" w:rsidRPr="004E7FF6" w:rsidRDefault="004E7FF6" w:rsidP="008610C6">
      <w:pPr>
        <w:bidi w:val="0"/>
        <w:spacing w:line="240" w:lineRule="exact"/>
        <w:jc w:val="center"/>
        <w:rPr>
          <w:rFonts w:ascii="Arial" w:hAnsi="Arial"/>
          <w:b/>
          <w:bCs/>
          <w:szCs w:val="28"/>
          <w:lang w:val="fr-FR"/>
        </w:rPr>
      </w:pPr>
      <w:r w:rsidRPr="004E7FF6">
        <w:rPr>
          <w:rFonts w:ascii="Arial" w:hAnsi="Arial"/>
          <w:b/>
          <w:bCs/>
          <w:szCs w:val="28"/>
          <w:lang w:val="fr-FR"/>
        </w:rPr>
        <w:t>T.P 12</w:t>
      </w:r>
    </w:p>
    <w:p w:rsidR="004E7FF6" w:rsidRPr="004E7FF6" w:rsidRDefault="004E7FF6" w:rsidP="008610C6">
      <w:pPr>
        <w:bidi w:val="0"/>
        <w:spacing w:line="240" w:lineRule="exact"/>
        <w:jc w:val="center"/>
        <w:rPr>
          <w:rFonts w:ascii="Arial" w:hAnsi="Arial"/>
          <w:b/>
          <w:bCs/>
          <w:szCs w:val="28"/>
          <w:lang w:val="fr-FR"/>
        </w:rPr>
      </w:pPr>
    </w:p>
    <w:p w:rsidR="004E7FF6" w:rsidRPr="004E7FF6" w:rsidRDefault="004E7FF6" w:rsidP="008610C6">
      <w:pPr>
        <w:bidi w:val="0"/>
        <w:spacing w:line="240" w:lineRule="exact"/>
        <w:jc w:val="center"/>
        <w:rPr>
          <w:rFonts w:ascii="Arial" w:hAnsi="Arial"/>
          <w:b/>
          <w:bCs/>
          <w:szCs w:val="28"/>
          <w:lang w:val="fr-FR"/>
        </w:rPr>
      </w:pPr>
      <w:r w:rsidRPr="004E7FF6">
        <w:rPr>
          <w:rFonts w:ascii="Arial" w:hAnsi="Arial"/>
          <w:b/>
          <w:bCs/>
          <w:szCs w:val="28"/>
          <w:lang w:val="fr-FR"/>
        </w:rPr>
        <w:t>ETUDE DE FONCTIONNEMENT DES VANNES DE CONTROLE DE DEBIT</w:t>
      </w:r>
    </w:p>
    <w:p w:rsidR="004E7FF6" w:rsidRDefault="004E7FF6" w:rsidP="008610C6">
      <w:pPr>
        <w:bidi w:val="0"/>
        <w:spacing w:line="240" w:lineRule="exact"/>
        <w:jc w:val="center"/>
        <w:rPr>
          <w:rFonts w:ascii="Arial" w:hAnsi="Arial"/>
          <w:szCs w:val="28"/>
          <w:lang w:val="fr-FR"/>
        </w:rPr>
      </w:pPr>
    </w:p>
    <w:p w:rsidR="008610C6" w:rsidRDefault="008610C6" w:rsidP="008610C6">
      <w:pPr>
        <w:bidi w:val="0"/>
        <w:spacing w:line="240" w:lineRule="exact"/>
        <w:jc w:val="center"/>
        <w:rPr>
          <w:rFonts w:ascii="Arial" w:hAnsi="Arial"/>
          <w:szCs w:val="28"/>
          <w:lang w:val="fr-FR"/>
        </w:rPr>
      </w:pPr>
    </w:p>
    <w:p w:rsidR="008610C6" w:rsidRDefault="008610C6" w:rsidP="008610C6">
      <w:pPr>
        <w:bidi w:val="0"/>
        <w:spacing w:line="240" w:lineRule="exact"/>
        <w:jc w:val="center"/>
        <w:rPr>
          <w:rFonts w:ascii="Arial" w:hAnsi="Arial"/>
          <w:szCs w:val="28"/>
          <w:lang w:val="fr-FR"/>
        </w:rPr>
      </w:pPr>
    </w:p>
    <w:p w:rsidR="008610C6" w:rsidRDefault="008610C6" w:rsidP="008610C6">
      <w:pPr>
        <w:bidi w:val="0"/>
        <w:spacing w:line="240" w:lineRule="exact"/>
        <w:jc w:val="center"/>
        <w:rPr>
          <w:rFonts w:ascii="Arial" w:hAnsi="Arial"/>
          <w:szCs w:val="28"/>
          <w:lang w:val="fr-FR"/>
        </w:rPr>
      </w:pPr>
    </w:p>
    <w:p w:rsidR="008610C6" w:rsidRPr="004E7FF6" w:rsidRDefault="008610C6" w:rsidP="008610C6">
      <w:pPr>
        <w:bidi w:val="0"/>
        <w:spacing w:line="240" w:lineRule="exact"/>
        <w:jc w:val="center"/>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 xml:space="preserve">Objectif :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Avoir une compréhension générale à propos de ces vannes.</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Mesurer le temps d’extension, le temps de rétraction, et le débit dans le </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w:t>
      </w:r>
      <w:proofErr w:type="gramStart"/>
      <w:r w:rsidRPr="004E7FF6">
        <w:rPr>
          <w:rFonts w:ascii="Arial" w:hAnsi="Arial"/>
          <w:szCs w:val="28"/>
          <w:lang w:val="fr-FR"/>
        </w:rPr>
        <w:t>cylindre</w:t>
      </w:r>
      <w:proofErr w:type="gramEnd"/>
      <w:r w:rsidRPr="004E7FF6">
        <w:rPr>
          <w:rFonts w:ascii="Arial" w:hAnsi="Arial"/>
          <w:szCs w:val="28"/>
          <w:lang w:val="fr-FR"/>
        </w:rPr>
        <w:t xml:space="preserve"> pour des conditions différentes de pressions et de charges, et pour </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w:t>
      </w:r>
      <w:proofErr w:type="gramStart"/>
      <w:r w:rsidRPr="004E7FF6">
        <w:rPr>
          <w:rFonts w:ascii="Arial" w:hAnsi="Arial"/>
          <w:szCs w:val="28"/>
          <w:lang w:val="fr-FR"/>
        </w:rPr>
        <w:t>de</w:t>
      </w:r>
      <w:proofErr w:type="gramEnd"/>
      <w:r w:rsidRPr="004E7FF6">
        <w:rPr>
          <w:rFonts w:ascii="Arial" w:hAnsi="Arial"/>
          <w:szCs w:val="28"/>
          <w:lang w:val="fr-FR"/>
        </w:rPr>
        <w:t xml:space="preserve"> différents types de vannes de contrôle de débit</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r>
    </w:p>
    <w:p w:rsidR="004E7FF6" w:rsidRPr="004E7FF6" w:rsidRDefault="004E7FF6" w:rsidP="004E7FF6">
      <w:pPr>
        <w:bidi w:val="0"/>
        <w:spacing w:line="240" w:lineRule="exact"/>
        <w:rPr>
          <w:rFonts w:ascii="Arial" w:hAnsi="Arial"/>
          <w:szCs w:val="28"/>
          <w:lang w:val="fr-FR"/>
        </w:rPr>
      </w:pPr>
    </w:p>
    <w:p w:rsidR="008610C6" w:rsidRDefault="008610C6" w:rsidP="004E7FF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4E7FF6" w:rsidRPr="004E7FF6" w:rsidRDefault="004E7FF6" w:rsidP="008610C6">
      <w:pPr>
        <w:bidi w:val="0"/>
        <w:spacing w:line="240" w:lineRule="exact"/>
        <w:rPr>
          <w:rFonts w:ascii="Arial" w:hAnsi="Arial"/>
          <w:b/>
          <w:bCs/>
          <w:szCs w:val="28"/>
          <w:lang w:val="fr-FR"/>
        </w:rPr>
      </w:pPr>
      <w:r w:rsidRPr="004E7FF6">
        <w:rPr>
          <w:rFonts w:ascii="Arial" w:hAnsi="Arial"/>
          <w:b/>
          <w:bCs/>
          <w:szCs w:val="28"/>
          <w:lang w:val="fr-FR"/>
        </w:rPr>
        <w:t>Matériel:</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Cylindre hydraulique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Vannes de contrôle de débit de différents types</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Débitmètre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Tuyaux et accessoires nécessaires</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Vannes à 4 voies</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Bras de levier  avec support</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br w:type="page"/>
      </w: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8610C6" w:rsidRPr="00342540" w:rsidTr="009240E7">
        <w:trPr>
          <w:trHeight w:val="290"/>
        </w:trPr>
        <w:tc>
          <w:tcPr>
            <w:tcW w:w="9089" w:type="dxa"/>
          </w:tcPr>
          <w:p w:rsidR="008610C6" w:rsidRPr="00342540" w:rsidRDefault="008610C6" w:rsidP="009240E7">
            <w:pPr>
              <w:bidi w:val="0"/>
              <w:rPr>
                <w:rFonts w:ascii="Helv" w:hAnsi="Helv"/>
                <w:b/>
                <w:bCs/>
              </w:rPr>
            </w:pPr>
            <w:r w:rsidRPr="00342540">
              <w:rPr>
                <w:rFonts w:ascii="Helv" w:hAnsi="Helv"/>
                <w:b/>
                <w:bCs/>
              </w:rPr>
              <w:lastRenderedPageBreak/>
              <w:t>BT</w:t>
            </w:r>
            <w:r>
              <w:rPr>
                <w:rFonts w:ascii="Helv" w:hAnsi="Helv"/>
                <w:b/>
                <w:bCs/>
              </w:rPr>
              <w:t>3</w:t>
            </w:r>
          </w:p>
        </w:tc>
      </w:tr>
      <w:tr w:rsidR="008610C6" w:rsidRPr="00342540" w:rsidTr="009240E7">
        <w:trPr>
          <w:trHeight w:val="310"/>
        </w:trPr>
        <w:tc>
          <w:tcPr>
            <w:tcW w:w="9089" w:type="dxa"/>
          </w:tcPr>
          <w:p w:rsidR="008610C6" w:rsidRPr="00342540" w:rsidRDefault="008610C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8610C6" w:rsidRPr="00A253A7" w:rsidTr="009240E7">
        <w:tc>
          <w:tcPr>
            <w:tcW w:w="9089" w:type="dxa"/>
          </w:tcPr>
          <w:p w:rsidR="008610C6" w:rsidRPr="00342540" w:rsidRDefault="008610C6" w:rsidP="009240E7">
            <w:pPr>
              <w:bidi w:val="0"/>
              <w:rPr>
                <w:rFonts w:ascii="Helv" w:hAnsi="Helv"/>
                <w:b/>
                <w:bCs/>
                <w:lang w:val="fr-FR" w:bidi="ar-LB"/>
              </w:rPr>
            </w:pPr>
            <w:r>
              <w:rPr>
                <w:rFonts w:ascii="Helv" w:hAnsi="Helv"/>
                <w:b/>
                <w:bCs/>
                <w:lang w:val="fr-FR" w:bidi="ar-LB"/>
              </w:rPr>
              <w:t xml:space="preserve">T.P. Régulation et automatisation </w:t>
            </w:r>
          </w:p>
        </w:tc>
      </w:tr>
    </w:tbl>
    <w:p w:rsidR="004E7FF6" w:rsidRDefault="004E7FF6" w:rsidP="004E7FF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Pr="004E7FF6" w:rsidRDefault="008610C6" w:rsidP="008610C6">
      <w:pPr>
        <w:bidi w:val="0"/>
        <w:spacing w:line="240" w:lineRule="exact"/>
        <w:rPr>
          <w:rFonts w:ascii="Arial" w:hAnsi="Arial"/>
          <w:szCs w:val="28"/>
          <w:lang w:val="fr-FR"/>
        </w:rPr>
      </w:pPr>
    </w:p>
    <w:p w:rsidR="004E7FF6" w:rsidRPr="004E7FF6" w:rsidRDefault="004E7FF6" w:rsidP="008610C6">
      <w:pPr>
        <w:bidi w:val="0"/>
        <w:spacing w:line="240" w:lineRule="exact"/>
        <w:jc w:val="center"/>
        <w:rPr>
          <w:rFonts w:ascii="Arial" w:hAnsi="Arial"/>
          <w:b/>
          <w:bCs/>
          <w:szCs w:val="28"/>
          <w:lang w:val="fr-FR"/>
        </w:rPr>
      </w:pPr>
      <w:r w:rsidRPr="004E7FF6">
        <w:rPr>
          <w:rFonts w:ascii="Arial" w:hAnsi="Arial"/>
          <w:b/>
          <w:bCs/>
          <w:szCs w:val="28"/>
          <w:lang w:val="fr-FR"/>
        </w:rPr>
        <w:t>T.P. 13</w:t>
      </w:r>
    </w:p>
    <w:p w:rsidR="004E7FF6" w:rsidRPr="004E7FF6" w:rsidRDefault="004E7FF6" w:rsidP="008610C6">
      <w:pPr>
        <w:bidi w:val="0"/>
        <w:spacing w:line="240" w:lineRule="exact"/>
        <w:jc w:val="center"/>
        <w:rPr>
          <w:rFonts w:ascii="Arial" w:hAnsi="Arial"/>
          <w:b/>
          <w:bCs/>
          <w:szCs w:val="28"/>
          <w:lang w:val="fr-FR"/>
        </w:rPr>
      </w:pPr>
    </w:p>
    <w:p w:rsidR="004E7FF6" w:rsidRPr="004E7FF6" w:rsidRDefault="004E7FF6" w:rsidP="008610C6">
      <w:pPr>
        <w:bidi w:val="0"/>
        <w:spacing w:line="240" w:lineRule="exact"/>
        <w:jc w:val="center"/>
        <w:rPr>
          <w:rFonts w:ascii="Arial" w:hAnsi="Arial"/>
          <w:b/>
          <w:bCs/>
          <w:szCs w:val="28"/>
          <w:lang w:val="fr-FR"/>
        </w:rPr>
      </w:pPr>
      <w:r w:rsidRPr="004E7FF6">
        <w:rPr>
          <w:rFonts w:ascii="Arial" w:hAnsi="Arial"/>
          <w:b/>
          <w:bCs/>
          <w:szCs w:val="28"/>
          <w:lang w:val="fr-FR"/>
        </w:rPr>
        <w:t>ETUDE DE FONCTIONNEMENT DES VANNES DE CONTROLE DE</w:t>
      </w:r>
    </w:p>
    <w:p w:rsidR="004E7FF6" w:rsidRPr="004E7FF6" w:rsidRDefault="004E7FF6" w:rsidP="008610C6">
      <w:pPr>
        <w:bidi w:val="0"/>
        <w:spacing w:line="240" w:lineRule="exact"/>
        <w:jc w:val="center"/>
        <w:rPr>
          <w:rFonts w:ascii="Arial" w:hAnsi="Arial"/>
          <w:b/>
          <w:bCs/>
          <w:szCs w:val="28"/>
          <w:lang w:val="fr-FR"/>
        </w:rPr>
      </w:pPr>
      <w:r w:rsidRPr="004E7FF6">
        <w:rPr>
          <w:rFonts w:ascii="Arial" w:hAnsi="Arial"/>
          <w:b/>
          <w:bCs/>
          <w:szCs w:val="28"/>
          <w:lang w:val="fr-FR"/>
        </w:rPr>
        <w:t>PRESSION</w:t>
      </w:r>
    </w:p>
    <w:p w:rsidR="004E7FF6" w:rsidRPr="004E7FF6" w:rsidRDefault="004E7FF6" w:rsidP="008610C6">
      <w:pPr>
        <w:bidi w:val="0"/>
        <w:spacing w:line="240" w:lineRule="exact"/>
        <w:jc w:val="center"/>
        <w:rPr>
          <w:rFonts w:ascii="Arial" w:hAnsi="Arial"/>
          <w:szCs w:val="28"/>
          <w:lang w:val="fr-FR"/>
        </w:rPr>
      </w:pPr>
    </w:p>
    <w:p w:rsidR="004E7FF6" w:rsidRDefault="004E7FF6" w:rsidP="004E7FF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Pr="004E7FF6" w:rsidRDefault="008610C6" w:rsidP="008610C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 xml:space="preserve">Objectif :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Tester les caractéristiques opérationnelles des vannes de contrôle de </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 xml:space="preserve">              </w:t>
      </w:r>
      <w:proofErr w:type="gramStart"/>
      <w:r w:rsidRPr="004E7FF6">
        <w:rPr>
          <w:rFonts w:ascii="Arial" w:hAnsi="Arial"/>
          <w:szCs w:val="28"/>
          <w:lang w:val="fr-FR"/>
        </w:rPr>
        <w:t>pression</w:t>
      </w:r>
      <w:proofErr w:type="gramEnd"/>
      <w:r w:rsidRPr="004E7FF6">
        <w:rPr>
          <w:rFonts w:ascii="Arial" w:hAnsi="Arial"/>
          <w:szCs w:val="28"/>
          <w:lang w:val="fr-FR"/>
        </w:rPr>
        <w:t xml:space="preserve"> et comprendre leurs fonctions.</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Mesurer la pression de travail de la vanne à plusieurs essais</w:t>
      </w:r>
    </w:p>
    <w:p w:rsidR="004E7FF6" w:rsidRPr="004E7FF6" w:rsidRDefault="004E7FF6" w:rsidP="004E7FF6">
      <w:pPr>
        <w:bidi w:val="0"/>
        <w:spacing w:line="240" w:lineRule="exact"/>
        <w:rPr>
          <w:rFonts w:ascii="Arial" w:hAnsi="Arial"/>
          <w:szCs w:val="28"/>
          <w:lang w:val="fr-FR"/>
        </w:rPr>
      </w:pPr>
    </w:p>
    <w:p w:rsidR="008610C6" w:rsidRDefault="008610C6" w:rsidP="004E7FF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4E7FF6" w:rsidRPr="004E7FF6" w:rsidRDefault="004E7FF6" w:rsidP="008610C6">
      <w:pPr>
        <w:bidi w:val="0"/>
        <w:spacing w:line="240" w:lineRule="exact"/>
        <w:rPr>
          <w:rFonts w:ascii="Arial" w:hAnsi="Arial"/>
          <w:b/>
          <w:bCs/>
          <w:szCs w:val="28"/>
          <w:lang w:val="fr-FR"/>
        </w:rPr>
      </w:pPr>
      <w:r w:rsidRPr="004E7FF6">
        <w:rPr>
          <w:rFonts w:ascii="Arial" w:hAnsi="Arial"/>
          <w:b/>
          <w:bCs/>
          <w:szCs w:val="28"/>
          <w:lang w:val="fr-FR"/>
        </w:rPr>
        <w:t>Matériel:</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Débitmètre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Panneau hydraulique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Conduit de retour</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Vanne de contrôle de pression</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br w:type="page"/>
      </w:r>
    </w:p>
    <w:p w:rsidR="008610C6" w:rsidRDefault="008610C6" w:rsidP="004E7FF6">
      <w:pPr>
        <w:bidi w:val="0"/>
        <w:spacing w:line="240" w:lineRule="exact"/>
        <w:rPr>
          <w:rFonts w:ascii="Arial" w:hAnsi="Arial"/>
          <w:b/>
          <w:bCs/>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8610C6" w:rsidRPr="00342540" w:rsidTr="009240E7">
        <w:trPr>
          <w:trHeight w:val="290"/>
        </w:trPr>
        <w:tc>
          <w:tcPr>
            <w:tcW w:w="9089" w:type="dxa"/>
          </w:tcPr>
          <w:p w:rsidR="008610C6" w:rsidRPr="00342540" w:rsidRDefault="008610C6" w:rsidP="009240E7">
            <w:pPr>
              <w:bidi w:val="0"/>
              <w:rPr>
                <w:rFonts w:ascii="Helv" w:hAnsi="Helv"/>
                <w:b/>
                <w:bCs/>
              </w:rPr>
            </w:pPr>
            <w:r w:rsidRPr="00342540">
              <w:rPr>
                <w:rFonts w:ascii="Helv" w:hAnsi="Helv"/>
                <w:b/>
                <w:bCs/>
              </w:rPr>
              <w:t>BT</w:t>
            </w:r>
            <w:r>
              <w:rPr>
                <w:rFonts w:ascii="Helv" w:hAnsi="Helv"/>
                <w:b/>
                <w:bCs/>
              </w:rPr>
              <w:t>3</w:t>
            </w:r>
          </w:p>
        </w:tc>
      </w:tr>
      <w:tr w:rsidR="008610C6" w:rsidRPr="00342540" w:rsidTr="009240E7">
        <w:trPr>
          <w:trHeight w:val="310"/>
        </w:trPr>
        <w:tc>
          <w:tcPr>
            <w:tcW w:w="9089" w:type="dxa"/>
          </w:tcPr>
          <w:p w:rsidR="008610C6" w:rsidRPr="00342540" w:rsidRDefault="008610C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8610C6" w:rsidRPr="00A253A7" w:rsidTr="009240E7">
        <w:tc>
          <w:tcPr>
            <w:tcW w:w="9089" w:type="dxa"/>
          </w:tcPr>
          <w:p w:rsidR="008610C6" w:rsidRPr="00342540" w:rsidRDefault="008610C6" w:rsidP="009240E7">
            <w:pPr>
              <w:bidi w:val="0"/>
              <w:rPr>
                <w:rFonts w:ascii="Helv" w:hAnsi="Helv"/>
                <w:b/>
                <w:bCs/>
                <w:lang w:val="fr-FR" w:bidi="ar-LB"/>
              </w:rPr>
            </w:pPr>
            <w:r>
              <w:rPr>
                <w:rFonts w:ascii="Helv" w:hAnsi="Helv"/>
                <w:b/>
                <w:bCs/>
                <w:lang w:val="fr-FR" w:bidi="ar-LB"/>
              </w:rPr>
              <w:t xml:space="preserve">T.P. Régulation et automatisation </w:t>
            </w:r>
          </w:p>
        </w:tc>
      </w:tr>
    </w:tbl>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jc w:val="center"/>
        <w:rPr>
          <w:rFonts w:ascii="Arial" w:hAnsi="Arial"/>
          <w:b/>
          <w:bCs/>
          <w:szCs w:val="28"/>
          <w:lang w:val="fr-FR"/>
        </w:rPr>
      </w:pPr>
    </w:p>
    <w:p w:rsidR="004E7FF6" w:rsidRPr="004E7FF6" w:rsidRDefault="004E7FF6" w:rsidP="008610C6">
      <w:pPr>
        <w:bidi w:val="0"/>
        <w:spacing w:line="240" w:lineRule="exact"/>
        <w:jc w:val="center"/>
        <w:rPr>
          <w:rFonts w:ascii="Arial" w:hAnsi="Arial"/>
          <w:b/>
          <w:bCs/>
          <w:szCs w:val="28"/>
          <w:lang w:val="fr-FR"/>
        </w:rPr>
      </w:pPr>
      <w:r w:rsidRPr="004E7FF6">
        <w:rPr>
          <w:rFonts w:ascii="Arial" w:hAnsi="Arial"/>
          <w:b/>
          <w:bCs/>
          <w:szCs w:val="28"/>
          <w:lang w:val="fr-FR"/>
        </w:rPr>
        <w:t>T.P. 14</w:t>
      </w:r>
    </w:p>
    <w:p w:rsidR="004E7FF6" w:rsidRPr="004E7FF6" w:rsidRDefault="004E7FF6" w:rsidP="008610C6">
      <w:pPr>
        <w:bidi w:val="0"/>
        <w:spacing w:line="240" w:lineRule="exact"/>
        <w:jc w:val="center"/>
        <w:rPr>
          <w:rFonts w:ascii="Arial" w:hAnsi="Arial"/>
          <w:b/>
          <w:bCs/>
          <w:szCs w:val="28"/>
          <w:lang w:val="fr-FR"/>
        </w:rPr>
      </w:pPr>
    </w:p>
    <w:p w:rsidR="004E7FF6" w:rsidRPr="004E7FF6" w:rsidRDefault="004E7FF6" w:rsidP="008610C6">
      <w:pPr>
        <w:bidi w:val="0"/>
        <w:spacing w:line="240" w:lineRule="exact"/>
        <w:jc w:val="center"/>
        <w:rPr>
          <w:rFonts w:ascii="Arial" w:hAnsi="Arial"/>
          <w:b/>
          <w:bCs/>
          <w:szCs w:val="28"/>
          <w:lang w:val="fr-FR"/>
        </w:rPr>
      </w:pPr>
      <w:r w:rsidRPr="004E7FF6">
        <w:rPr>
          <w:rFonts w:ascii="Arial" w:hAnsi="Arial"/>
          <w:b/>
          <w:bCs/>
          <w:szCs w:val="28"/>
          <w:lang w:val="fr-FR"/>
        </w:rPr>
        <w:t>MESURE DE LA VITESSE DE L’AIR</w:t>
      </w:r>
    </w:p>
    <w:p w:rsidR="004E7FF6" w:rsidRDefault="004E7FF6" w:rsidP="008610C6">
      <w:pPr>
        <w:bidi w:val="0"/>
        <w:spacing w:line="240" w:lineRule="exact"/>
        <w:jc w:val="center"/>
        <w:rPr>
          <w:rFonts w:ascii="Arial" w:hAnsi="Arial"/>
          <w:szCs w:val="28"/>
          <w:lang w:val="fr-FR"/>
        </w:rPr>
      </w:pPr>
    </w:p>
    <w:p w:rsidR="008610C6" w:rsidRDefault="008610C6" w:rsidP="008610C6">
      <w:pPr>
        <w:bidi w:val="0"/>
        <w:spacing w:line="240" w:lineRule="exact"/>
        <w:jc w:val="center"/>
        <w:rPr>
          <w:rFonts w:ascii="Arial" w:hAnsi="Arial"/>
          <w:szCs w:val="28"/>
          <w:lang w:val="fr-FR"/>
        </w:rPr>
      </w:pPr>
    </w:p>
    <w:p w:rsidR="008610C6" w:rsidRPr="004E7FF6" w:rsidRDefault="008610C6" w:rsidP="008610C6">
      <w:pPr>
        <w:bidi w:val="0"/>
        <w:spacing w:line="240" w:lineRule="exact"/>
        <w:jc w:val="center"/>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 xml:space="preserve">Objectif :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Déterminer la vitesse de l’air dans une gaine en utilisant un anémomètre et </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 xml:space="preserve">             </w:t>
      </w:r>
      <w:proofErr w:type="gramStart"/>
      <w:r w:rsidRPr="004E7FF6">
        <w:rPr>
          <w:rFonts w:ascii="Arial" w:hAnsi="Arial"/>
          <w:szCs w:val="28"/>
          <w:lang w:val="fr-FR"/>
        </w:rPr>
        <w:t>un</w:t>
      </w:r>
      <w:proofErr w:type="gramEnd"/>
      <w:r w:rsidRPr="004E7FF6">
        <w:rPr>
          <w:rFonts w:ascii="Arial" w:hAnsi="Arial"/>
          <w:szCs w:val="28"/>
          <w:lang w:val="fr-FR"/>
        </w:rPr>
        <w:t xml:space="preserve"> tube de PITOT.</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Mesurer la vitesse de l’air à l’aide des 2 méthodes, comparer les résultats</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 xml:space="preserve">             </w:t>
      </w:r>
      <w:proofErr w:type="gramStart"/>
      <w:r w:rsidRPr="004E7FF6">
        <w:rPr>
          <w:rFonts w:ascii="Arial" w:hAnsi="Arial"/>
          <w:szCs w:val="28"/>
          <w:lang w:val="fr-FR"/>
        </w:rPr>
        <w:t>obtenus</w:t>
      </w:r>
      <w:proofErr w:type="gramEnd"/>
      <w:r w:rsidRPr="004E7FF6">
        <w:rPr>
          <w:rFonts w:ascii="Arial" w:hAnsi="Arial"/>
          <w:szCs w:val="28"/>
          <w:lang w:val="fr-FR"/>
        </w:rPr>
        <w:t>, et calibrer l’un des instruments en fonction de l’autre</w:t>
      </w:r>
    </w:p>
    <w:p w:rsidR="004E7FF6" w:rsidRPr="004E7FF6" w:rsidRDefault="004E7FF6" w:rsidP="004E7FF6">
      <w:pPr>
        <w:bidi w:val="0"/>
        <w:spacing w:line="240" w:lineRule="exact"/>
        <w:rPr>
          <w:rFonts w:ascii="Arial" w:hAnsi="Arial"/>
          <w:szCs w:val="28"/>
          <w:lang w:val="fr-FR"/>
        </w:rPr>
      </w:pPr>
    </w:p>
    <w:p w:rsidR="008610C6" w:rsidRDefault="008610C6" w:rsidP="004E7FF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4E7FF6" w:rsidRPr="004E7FF6" w:rsidRDefault="004E7FF6" w:rsidP="008610C6">
      <w:pPr>
        <w:bidi w:val="0"/>
        <w:spacing w:line="240" w:lineRule="exact"/>
        <w:rPr>
          <w:rFonts w:ascii="Arial" w:hAnsi="Arial"/>
          <w:b/>
          <w:bCs/>
          <w:szCs w:val="28"/>
          <w:lang w:val="fr-FR"/>
        </w:rPr>
      </w:pPr>
      <w:r w:rsidRPr="004E7FF6">
        <w:rPr>
          <w:rFonts w:ascii="Arial" w:hAnsi="Arial"/>
          <w:b/>
          <w:bCs/>
          <w:szCs w:val="28"/>
          <w:lang w:val="fr-FR"/>
        </w:rPr>
        <w:t>Matériel:</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Gaine de conditionnement d’air avec un ventilateur</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Anémomètre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Tube de PITOT</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Chronomètre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Thermomètre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br w:type="page"/>
      </w:r>
    </w:p>
    <w:p w:rsidR="004E7FF6" w:rsidRDefault="004E7FF6" w:rsidP="004E7FF6">
      <w:pPr>
        <w:bidi w:val="0"/>
        <w:spacing w:line="240" w:lineRule="exact"/>
        <w:rPr>
          <w:rFonts w:ascii="Arial" w:hAnsi="Arial"/>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8610C6" w:rsidRPr="00342540" w:rsidTr="009240E7">
        <w:trPr>
          <w:trHeight w:val="290"/>
        </w:trPr>
        <w:tc>
          <w:tcPr>
            <w:tcW w:w="9089" w:type="dxa"/>
          </w:tcPr>
          <w:p w:rsidR="008610C6" w:rsidRPr="00342540" w:rsidRDefault="008610C6" w:rsidP="009240E7">
            <w:pPr>
              <w:bidi w:val="0"/>
              <w:rPr>
                <w:rFonts w:ascii="Helv" w:hAnsi="Helv"/>
                <w:b/>
                <w:bCs/>
              </w:rPr>
            </w:pPr>
            <w:r w:rsidRPr="00342540">
              <w:rPr>
                <w:rFonts w:ascii="Helv" w:hAnsi="Helv"/>
                <w:b/>
                <w:bCs/>
              </w:rPr>
              <w:t>BT</w:t>
            </w:r>
            <w:r>
              <w:rPr>
                <w:rFonts w:ascii="Helv" w:hAnsi="Helv"/>
                <w:b/>
                <w:bCs/>
              </w:rPr>
              <w:t>3</w:t>
            </w:r>
          </w:p>
        </w:tc>
      </w:tr>
      <w:tr w:rsidR="008610C6" w:rsidRPr="00342540" w:rsidTr="009240E7">
        <w:trPr>
          <w:trHeight w:val="310"/>
        </w:trPr>
        <w:tc>
          <w:tcPr>
            <w:tcW w:w="9089" w:type="dxa"/>
          </w:tcPr>
          <w:p w:rsidR="008610C6" w:rsidRPr="00342540" w:rsidRDefault="008610C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8610C6" w:rsidRPr="00A253A7" w:rsidTr="009240E7">
        <w:tc>
          <w:tcPr>
            <w:tcW w:w="9089" w:type="dxa"/>
          </w:tcPr>
          <w:p w:rsidR="008610C6" w:rsidRPr="00342540" w:rsidRDefault="008610C6" w:rsidP="009240E7">
            <w:pPr>
              <w:bidi w:val="0"/>
              <w:rPr>
                <w:rFonts w:ascii="Helv" w:hAnsi="Helv"/>
                <w:b/>
                <w:bCs/>
                <w:lang w:val="fr-FR" w:bidi="ar-LB"/>
              </w:rPr>
            </w:pPr>
            <w:r>
              <w:rPr>
                <w:rFonts w:ascii="Helv" w:hAnsi="Helv"/>
                <w:b/>
                <w:bCs/>
                <w:lang w:val="fr-FR" w:bidi="ar-LB"/>
              </w:rPr>
              <w:t xml:space="preserve">T.P. Régulation et automatisation </w:t>
            </w:r>
          </w:p>
        </w:tc>
      </w:tr>
    </w:tbl>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Pr="004E7FF6" w:rsidRDefault="008610C6" w:rsidP="008610C6">
      <w:pPr>
        <w:bidi w:val="0"/>
        <w:spacing w:line="240" w:lineRule="exact"/>
        <w:rPr>
          <w:rFonts w:ascii="Arial" w:hAnsi="Arial"/>
          <w:szCs w:val="28"/>
          <w:lang w:val="fr-FR"/>
        </w:rPr>
      </w:pPr>
    </w:p>
    <w:p w:rsidR="004E7FF6" w:rsidRPr="004E7FF6" w:rsidRDefault="004E7FF6" w:rsidP="008610C6">
      <w:pPr>
        <w:bidi w:val="0"/>
        <w:spacing w:line="240" w:lineRule="exact"/>
        <w:jc w:val="center"/>
        <w:rPr>
          <w:rFonts w:ascii="Arial" w:hAnsi="Arial"/>
          <w:b/>
          <w:bCs/>
          <w:szCs w:val="28"/>
          <w:lang w:val="fr-FR"/>
        </w:rPr>
      </w:pPr>
      <w:r w:rsidRPr="004E7FF6">
        <w:rPr>
          <w:rFonts w:ascii="Arial" w:hAnsi="Arial"/>
          <w:b/>
          <w:bCs/>
          <w:szCs w:val="28"/>
          <w:lang w:val="fr-FR"/>
        </w:rPr>
        <w:t>T.P. 15</w:t>
      </w:r>
    </w:p>
    <w:p w:rsidR="004E7FF6" w:rsidRPr="004E7FF6" w:rsidRDefault="004E7FF6" w:rsidP="008610C6">
      <w:pPr>
        <w:bidi w:val="0"/>
        <w:spacing w:line="240" w:lineRule="exact"/>
        <w:jc w:val="center"/>
        <w:rPr>
          <w:rFonts w:ascii="Arial" w:hAnsi="Arial"/>
          <w:b/>
          <w:bCs/>
          <w:szCs w:val="28"/>
          <w:lang w:val="fr-FR"/>
        </w:rPr>
      </w:pPr>
    </w:p>
    <w:p w:rsidR="004E7FF6" w:rsidRPr="004E7FF6" w:rsidRDefault="004E7FF6" w:rsidP="008610C6">
      <w:pPr>
        <w:bidi w:val="0"/>
        <w:spacing w:line="240" w:lineRule="exact"/>
        <w:jc w:val="center"/>
        <w:rPr>
          <w:rFonts w:ascii="Arial" w:hAnsi="Arial"/>
          <w:b/>
          <w:bCs/>
          <w:szCs w:val="28"/>
          <w:lang w:val="fr-FR"/>
        </w:rPr>
      </w:pPr>
      <w:r w:rsidRPr="004E7FF6">
        <w:rPr>
          <w:rFonts w:ascii="Arial" w:hAnsi="Arial"/>
          <w:b/>
          <w:bCs/>
          <w:szCs w:val="28"/>
          <w:lang w:val="fr-FR"/>
        </w:rPr>
        <w:t>EQUILIBRAGE D’UN SYSTEME DE CONDITIONNEMENT D’AIR</w:t>
      </w:r>
    </w:p>
    <w:p w:rsidR="004E7FF6" w:rsidRDefault="004E7FF6" w:rsidP="004E7FF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Pr="004E7FF6" w:rsidRDefault="008610C6" w:rsidP="008610C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 xml:space="preserve">Objectif :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Equilibrer une gaine d’un système de conditionnement d’air jusqu’à obtention des conditions voulues.</w:t>
      </w:r>
    </w:p>
    <w:p w:rsidR="004E7FF6" w:rsidRP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Pr="004E7FF6" w:rsidRDefault="008610C6" w:rsidP="008610C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xml:space="preserve">- Equilibrer le système selon les données demandées en manipulant les </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 xml:space="preserve">             </w:t>
      </w:r>
      <w:proofErr w:type="gramStart"/>
      <w:r w:rsidRPr="004E7FF6">
        <w:rPr>
          <w:rFonts w:ascii="Arial" w:hAnsi="Arial"/>
          <w:szCs w:val="28"/>
          <w:lang w:val="fr-FR"/>
        </w:rPr>
        <w:t>registres</w:t>
      </w:r>
      <w:proofErr w:type="gramEnd"/>
      <w:r w:rsidRPr="004E7FF6">
        <w:rPr>
          <w:rFonts w:ascii="Arial" w:hAnsi="Arial"/>
          <w:szCs w:val="28"/>
          <w:lang w:val="fr-FR"/>
        </w:rPr>
        <w:t xml:space="preserve"> fixes sur les gaines</w:t>
      </w:r>
    </w:p>
    <w:p w:rsidR="004E7FF6" w:rsidRP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Pr="004E7FF6" w:rsidRDefault="008610C6" w:rsidP="008610C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b/>
          <w:bCs/>
          <w:szCs w:val="28"/>
          <w:lang w:val="fr-FR"/>
        </w:rPr>
        <w:t>Matériel:</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Gaines d’un système de conditionnement d’air avec ventilateur et filtre</w:t>
      </w:r>
      <w:r w:rsidRPr="004E7FF6">
        <w:rPr>
          <w:rFonts w:ascii="Arial" w:hAnsi="Arial"/>
          <w:szCs w:val="28"/>
          <w:lang w:val="fr-FR"/>
        </w:rPr>
        <w:tab/>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Anémomètre ou tube de PITOT</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w:t>
      </w:r>
      <w:r w:rsidRPr="004E7FF6">
        <w:rPr>
          <w:rFonts w:ascii="Arial" w:hAnsi="Arial"/>
          <w:szCs w:val="28"/>
          <w:lang w:val="fr-FR"/>
        </w:rPr>
        <w:tab/>
        <w:t>- Thermomètre pour chaque local conditionné</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p>
    <w:p w:rsidR="008610C6" w:rsidRDefault="004E7FF6" w:rsidP="004E7FF6">
      <w:pPr>
        <w:bidi w:val="0"/>
        <w:spacing w:line="240" w:lineRule="exact"/>
        <w:rPr>
          <w:rFonts w:ascii="Arial" w:hAnsi="Arial"/>
          <w:b/>
          <w:bCs/>
          <w:szCs w:val="28"/>
          <w:lang w:val="fr-FR"/>
        </w:rPr>
      </w:pPr>
      <w:r w:rsidRPr="004E7FF6">
        <w:rPr>
          <w:rFonts w:ascii="Arial" w:hAnsi="Arial"/>
          <w:szCs w:val="28"/>
          <w:lang w:val="fr-FR"/>
        </w:rPr>
        <w:br w:type="page"/>
      </w:r>
    </w:p>
    <w:p w:rsidR="008610C6" w:rsidRDefault="008610C6" w:rsidP="008610C6">
      <w:pPr>
        <w:bidi w:val="0"/>
        <w:spacing w:line="240" w:lineRule="exact"/>
        <w:rPr>
          <w:rFonts w:ascii="Arial" w:hAnsi="Arial"/>
          <w:b/>
          <w:bCs/>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8610C6" w:rsidRPr="00342540" w:rsidTr="009240E7">
        <w:trPr>
          <w:trHeight w:val="290"/>
        </w:trPr>
        <w:tc>
          <w:tcPr>
            <w:tcW w:w="9089" w:type="dxa"/>
          </w:tcPr>
          <w:p w:rsidR="008610C6" w:rsidRPr="00342540" w:rsidRDefault="008610C6" w:rsidP="009240E7">
            <w:pPr>
              <w:bidi w:val="0"/>
              <w:rPr>
                <w:rFonts w:ascii="Helv" w:hAnsi="Helv"/>
                <w:b/>
                <w:bCs/>
              </w:rPr>
            </w:pPr>
            <w:r w:rsidRPr="00342540">
              <w:rPr>
                <w:rFonts w:ascii="Helv" w:hAnsi="Helv"/>
                <w:b/>
                <w:bCs/>
              </w:rPr>
              <w:t>BT</w:t>
            </w:r>
            <w:r>
              <w:rPr>
                <w:rFonts w:ascii="Helv" w:hAnsi="Helv"/>
                <w:b/>
                <w:bCs/>
              </w:rPr>
              <w:t>3</w:t>
            </w:r>
          </w:p>
        </w:tc>
      </w:tr>
      <w:tr w:rsidR="008610C6" w:rsidRPr="00342540" w:rsidTr="009240E7">
        <w:trPr>
          <w:trHeight w:val="310"/>
        </w:trPr>
        <w:tc>
          <w:tcPr>
            <w:tcW w:w="9089" w:type="dxa"/>
          </w:tcPr>
          <w:p w:rsidR="008610C6" w:rsidRPr="00342540" w:rsidRDefault="008610C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8610C6" w:rsidRPr="00A253A7" w:rsidTr="009240E7">
        <w:tc>
          <w:tcPr>
            <w:tcW w:w="9089" w:type="dxa"/>
          </w:tcPr>
          <w:p w:rsidR="008610C6" w:rsidRPr="00342540" w:rsidRDefault="008610C6" w:rsidP="009240E7">
            <w:pPr>
              <w:bidi w:val="0"/>
              <w:rPr>
                <w:rFonts w:ascii="Helv" w:hAnsi="Helv"/>
                <w:b/>
                <w:bCs/>
                <w:lang w:val="fr-FR" w:bidi="ar-LB"/>
              </w:rPr>
            </w:pPr>
            <w:r>
              <w:rPr>
                <w:rFonts w:ascii="Helv" w:hAnsi="Helv"/>
                <w:b/>
                <w:bCs/>
                <w:lang w:val="fr-FR" w:bidi="ar-LB"/>
              </w:rPr>
              <w:t xml:space="preserve">T.P. Régulation et automatisation </w:t>
            </w:r>
          </w:p>
        </w:tc>
      </w:tr>
    </w:tbl>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4E7FF6" w:rsidRPr="004E7FF6" w:rsidRDefault="004E7FF6" w:rsidP="008610C6">
      <w:pPr>
        <w:bidi w:val="0"/>
        <w:spacing w:line="240" w:lineRule="exact"/>
        <w:jc w:val="center"/>
        <w:rPr>
          <w:rFonts w:ascii="Arial" w:hAnsi="Arial"/>
          <w:b/>
          <w:bCs/>
          <w:szCs w:val="28"/>
          <w:lang w:val="fr-FR"/>
        </w:rPr>
      </w:pPr>
      <w:r w:rsidRPr="004E7FF6">
        <w:rPr>
          <w:rFonts w:ascii="Arial" w:hAnsi="Arial"/>
          <w:b/>
          <w:bCs/>
          <w:szCs w:val="28"/>
          <w:lang w:val="fr-FR"/>
        </w:rPr>
        <w:t>T.P. 16</w:t>
      </w:r>
    </w:p>
    <w:p w:rsidR="004E7FF6" w:rsidRPr="004E7FF6" w:rsidRDefault="004E7FF6" w:rsidP="008610C6">
      <w:pPr>
        <w:bidi w:val="0"/>
        <w:spacing w:line="240" w:lineRule="exact"/>
        <w:jc w:val="center"/>
        <w:rPr>
          <w:rFonts w:ascii="Arial" w:hAnsi="Arial"/>
          <w:b/>
          <w:bCs/>
          <w:szCs w:val="28"/>
          <w:lang w:val="fr-FR"/>
        </w:rPr>
      </w:pPr>
    </w:p>
    <w:p w:rsidR="004E7FF6" w:rsidRPr="004E7FF6" w:rsidRDefault="004E7FF6" w:rsidP="008610C6">
      <w:pPr>
        <w:bidi w:val="0"/>
        <w:spacing w:line="240" w:lineRule="exact"/>
        <w:jc w:val="center"/>
        <w:rPr>
          <w:rFonts w:ascii="Arial" w:hAnsi="Arial"/>
          <w:b/>
          <w:bCs/>
          <w:szCs w:val="28"/>
          <w:lang w:val="fr-FR"/>
        </w:rPr>
      </w:pPr>
      <w:r w:rsidRPr="004E7FF6">
        <w:rPr>
          <w:rFonts w:ascii="Arial" w:hAnsi="Arial"/>
          <w:b/>
          <w:bCs/>
          <w:szCs w:val="28"/>
          <w:lang w:val="fr-FR"/>
        </w:rPr>
        <w:t>DEPANNAGE DES CIRCUITS ELECTRIQUES D’UN SYSTEME DE REFROIDISSEMENT</w:t>
      </w:r>
    </w:p>
    <w:p w:rsidR="004E7FF6" w:rsidRPr="004E7FF6" w:rsidRDefault="004E7FF6" w:rsidP="008610C6">
      <w:pPr>
        <w:bidi w:val="0"/>
        <w:spacing w:line="240" w:lineRule="exact"/>
        <w:jc w:val="center"/>
        <w:rPr>
          <w:rFonts w:ascii="Arial" w:hAnsi="Arial"/>
          <w:szCs w:val="28"/>
          <w:lang w:val="fr-FR"/>
        </w:rPr>
      </w:pPr>
    </w:p>
    <w:p w:rsidR="004E7FF6" w:rsidRDefault="004E7FF6" w:rsidP="004E7FF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8610C6" w:rsidRPr="004E7FF6" w:rsidRDefault="008610C6" w:rsidP="008610C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r w:rsidRPr="004E7FF6">
        <w:rPr>
          <w:rFonts w:ascii="Arial" w:hAnsi="Arial"/>
          <w:b/>
          <w:bCs/>
          <w:szCs w:val="28"/>
          <w:lang w:val="fr-FR"/>
        </w:rPr>
        <w:t xml:space="preserve">Objectif : </w:t>
      </w: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Appliquer les procédures de dépannage des circuits de refroidissement</w:t>
      </w:r>
    </w:p>
    <w:p w:rsidR="004E7FF6" w:rsidRPr="004E7FF6" w:rsidRDefault="004E7FF6" w:rsidP="004E7FF6">
      <w:pPr>
        <w:bidi w:val="0"/>
        <w:spacing w:line="240" w:lineRule="exact"/>
        <w:rPr>
          <w:rFonts w:ascii="Arial" w:hAnsi="Arial"/>
          <w:b/>
          <w:bCs/>
          <w:szCs w:val="28"/>
          <w:lang w:val="fr-FR"/>
        </w:rPr>
      </w:pPr>
    </w:p>
    <w:p w:rsidR="004E7FF6" w:rsidRPr="004E7FF6" w:rsidRDefault="004E7FF6" w:rsidP="004E7FF6">
      <w:pPr>
        <w:bidi w:val="0"/>
        <w:spacing w:line="240" w:lineRule="exact"/>
        <w:rPr>
          <w:rFonts w:ascii="Arial" w:hAnsi="Arial"/>
          <w:b/>
          <w:bCs/>
          <w:szCs w:val="28"/>
          <w:lang w:val="fr-FR"/>
        </w:rPr>
      </w:pPr>
    </w:p>
    <w:p w:rsidR="008610C6" w:rsidRDefault="008610C6" w:rsidP="004E7FF6">
      <w:pPr>
        <w:bidi w:val="0"/>
        <w:spacing w:line="240" w:lineRule="exact"/>
        <w:rPr>
          <w:rFonts w:ascii="Arial" w:hAnsi="Arial"/>
          <w:b/>
          <w:bCs/>
          <w:szCs w:val="28"/>
          <w:lang w:val="fr-FR"/>
        </w:rPr>
      </w:pPr>
    </w:p>
    <w:p w:rsidR="008610C6" w:rsidRDefault="008610C6" w:rsidP="008610C6">
      <w:pPr>
        <w:bidi w:val="0"/>
        <w:spacing w:line="240" w:lineRule="exact"/>
        <w:rPr>
          <w:rFonts w:ascii="Arial" w:hAnsi="Arial"/>
          <w:b/>
          <w:bCs/>
          <w:szCs w:val="28"/>
          <w:lang w:val="fr-FR"/>
        </w:rPr>
      </w:pPr>
    </w:p>
    <w:p w:rsidR="004E7FF6" w:rsidRPr="004E7FF6" w:rsidRDefault="004E7FF6" w:rsidP="008610C6">
      <w:pPr>
        <w:bidi w:val="0"/>
        <w:spacing w:line="240" w:lineRule="exact"/>
        <w:rPr>
          <w:rFonts w:ascii="Arial" w:hAnsi="Arial"/>
          <w:b/>
          <w:bCs/>
          <w:szCs w:val="28"/>
          <w:lang w:val="fr-FR"/>
        </w:rPr>
      </w:pPr>
      <w:r w:rsidRPr="004E7FF6">
        <w:rPr>
          <w:rFonts w:ascii="Arial" w:hAnsi="Arial"/>
          <w:b/>
          <w:bCs/>
          <w:szCs w:val="28"/>
          <w:lang w:val="fr-FR"/>
        </w:rPr>
        <w:t>Travaux pratiques :</w:t>
      </w:r>
    </w:p>
    <w:p w:rsidR="004E7FF6" w:rsidRPr="004E7FF6" w:rsidRDefault="004E7FF6" w:rsidP="004E7FF6">
      <w:pPr>
        <w:bidi w:val="0"/>
        <w:spacing w:line="240" w:lineRule="exact"/>
        <w:rPr>
          <w:rFonts w:ascii="Arial" w:hAnsi="Arial"/>
          <w:szCs w:val="28"/>
          <w:lang w:val="fr-FR"/>
        </w:rPr>
      </w:pPr>
    </w:p>
    <w:p w:rsidR="004E7FF6" w:rsidRDefault="004E7FF6" w:rsidP="004E7FF6">
      <w:pPr>
        <w:bidi w:val="0"/>
        <w:spacing w:line="240" w:lineRule="exact"/>
        <w:rPr>
          <w:rFonts w:ascii="Arial" w:hAnsi="Arial"/>
          <w:szCs w:val="28"/>
          <w:lang w:val="fr-FR"/>
        </w:rPr>
      </w:pPr>
      <w:r w:rsidRPr="004E7FF6">
        <w:rPr>
          <w:rFonts w:ascii="Arial" w:hAnsi="Arial"/>
          <w:szCs w:val="28"/>
          <w:lang w:val="fr-FR"/>
        </w:rPr>
        <w:t xml:space="preserve">L’étudiant doit localiser puis réparer un défaut suivant une séquence logique de mesures électriques </w:t>
      </w:r>
      <w:proofErr w:type="spellStart"/>
      <w:proofErr w:type="gramStart"/>
      <w:r w:rsidRPr="004E7FF6">
        <w:rPr>
          <w:rFonts w:ascii="Arial" w:hAnsi="Arial"/>
          <w:szCs w:val="28"/>
          <w:lang w:val="fr-FR"/>
        </w:rPr>
        <w:t>a</w:t>
      </w:r>
      <w:proofErr w:type="spellEnd"/>
      <w:proofErr w:type="gramEnd"/>
      <w:r w:rsidRPr="004E7FF6">
        <w:rPr>
          <w:rFonts w:ascii="Arial" w:hAnsi="Arial"/>
          <w:szCs w:val="28"/>
          <w:lang w:val="fr-FR"/>
        </w:rPr>
        <w:t xml:space="preserve"> faire.</w:t>
      </w: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Default="008610C6" w:rsidP="008610C6">
      <w:pPr>
        <w:bidi w:val="0"/>
        <w:spacing w:line="240" w:lineRule="exact"/>
        <w:rPr>
          <w:rFonts w:ascii="Arial" w:hAnsi="Arial"/>
          <w:szCs w:val="28"/>
          <w:lang w:val="fr-FR"/>
        </w:rPr>
      </w:pPr>
    </w:p>
    <w:p w:rsidR="008610C6" w:rsidRPr="004E7FF6" w:rsidRDefault="008610C6" w:rsidP="008610C6">
      <w:pPr>
        <w:bidi w:val="0"/>
        <w:spacing w:line="240" w:lineRule="exact"/>
        <w:rPr>
          <w:rFonts w:ascii="Arial" w:hAnsi="Arial"/>
          <w:szCs w:val="28"/>
          <w:lang w:val="fr-FR"/>
        </w:rPr>
      </w:pPr>
    </w:p>
    <w:p w:rsidR="004E7FF6" w:rsidRPr="004E7FF6" w:rsidRDefault="004E7FF6" w:rsidP="004E7FF6">
      <w:pPr>
        <w:bidi w:val="0"/>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b/>
          <w:bCs/>
          <w:szCs w:val="28"/>
          <w:lang w:val="fr-FR"/>
        </w:rPr>
        <w:t>Matériel:</w:t>
      </w:r>
    </w:p>
    <w:p w:rsidR="004E7FF6" w:rsidRPr="004E7FF6" w:rsidRDefault="004E7FF6" w:rsidP="004E7FF6">
      <w:pPr>
        <w:bidi w:val="0"/>
        <w:spacing w:line="240" w:lineRule="exact"/>
        <w:rPr>
          <w:rFonts w:ascii="Arial" w:hAnsi="Arial"/>
          <w:szCs w:val="28"/>
          <w:lang w:val="fr-FR"/>
        </w:rPr>
      </w:pP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Banc didactique comportant une unité de conditionnement d’air</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Multimètre</w:t>
      </w:r>
    </w:p>
    <w:p w:rsidR="004E7FF6" w:rsidRPr="004E7FF6" w:rsidRDefault="004E7FF6" w:rsidP="004E7FF6">
      <w:pPr>
        <w:bidi w:val="0"/>
        <w:spacing w:line="240" w:lineRule="exact"/>
        <w:rPr>
          <w:rFonts w:ascii="Arial" w:hAnsi="Arial"/>
          <w:szCs w:val="28"/>
          <w:lang w:val="fr-FR"/>
        </w:rPr>
      </w:pPr>
      <w:r w:rsidRPr="004E7FF6">
        <w:rPr>
          <w:rFonts w:ascii="Arial" w:hAnsi="Arial"/>
          <w:szCs w:val="28"/>
          <w:lang w:val="fr-FR"/>
        </w:rPr>
        <w:tab/>
        <w:t>- Outillage du technicien</w:t>
      </w:r>
    </w:p>
    <w:p w:rsidR="008610C6" w:rsidRDefault="004E7FF6" w:rsidP="004E7FF6">
      <w:pPr>
        <w:bidi w:val="0"/>
        <w:rPr>
          <w:rFonts w:ascii="Arial" w:hAnsi="Arial"/>
          <w:b/>
          <w:bCs/>
          <w:szCs w:val="28"/>
          <w:lang w:val="fr-FR"/>
        </w:rPr>
      </w:pPr>
      <w:r w:rsidRPr="004E7FF6">
        <w:rPr>
          <w:rFonts w:ascii="Arial" w:hAnsi="Arial"/>
          <w:szCs w:val="28"/>
          <w:lang w:val="fr-FR"/>
        </w:rPr>
        <w:br w:type="page"/>
      </w:r>
    </w:p>
    <w:p w:rsidR="008610C6" w:rsidRDefault="008610C6" w:rsidP="008610C6">
      <w:pPr>
        <w:bidi w:val="0"/>
        <w:rPr>
          <w:rFonts w:ascii="Arial" w:hAnsi="Arial"/>
          <w:b/>
          <w:bCs/>
          <w:szCs w:val="28"/>
          <w:lang w:val="fr-FR"/>
        </w:rPr>
      </w:pPr>
    </w:p>
    <w:tbl>
      <w:tblPr>
        <w:tblStyle w:val="TableGrid"/>
        <w:tblpPr w:leftFromText="180" w:rightFromText="180" w:vertAnchor="text" w:horzAnchor="margin" w:tblpY="-16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89"/>
      </w:tblGrid>
      <w:tr w:rsidR="008610C6" w:rsidRPr="00342540" w:rsidTr="009240E7">
        <w:trPr>
          <w:trHeight w:val="290"/>
        </w:trPr>
        <w:tc>
          <w:tcPr>
            <w:tcW w:w="9089" w:type="dxa"/>
          </w:tcPr>
          <w:p w:rsidR="008610C6" w:rsidRPr="00342540" w:rsidRDefault="008610C6" w:rsidP="009240E7">
            <w:pPr>
              <w:bidi w:val="0"/>
              <w:rPr>
                <w:rFonts w:ascii="Helv" w:hAnsi="Helv"/>
                <w:b/>
                <w:bCs/>
              </w:rPr>
            </w:pPr>
            <w:r w:rsidRPr="00342540">
              <w:rPr>
                <w:rFonts w:ascii="Helv" w:hAnsi="Helv"/>
                <w:b/>
                <w:bCs/>
              </w:rPr>
              <w:t>BT</w:t>
            </w:r>
            <w:r>
              <w:rPr>
                <w:rFonts w:ascii="Helv" w:hAnsi="Helv"/>
                <w:b/>
                <w:bCs/>
              </w:rPr>
              <w:t>3</w:t>
            </w:r>
          </w:p>
        </w:tc>
      </w:tr>
      <w:tr w:rsidR="008610C6" w:rsidRPr="00342540" w:rsidTr="009240E7">
        <w:trPr>
          <w:trHeight w:val="310"/>
        </w:trPr>
        <w:tc>
          <w:tcPr>
            <w:tcW w:w="9089" w:type="dxa"/>
          </w:tcPr>
          <w:p w:rsidR="008610C6" w:rsidRPr="00342540" w:rsidRDefault="008610C6" w:rsidP="009240E7">
            <w:pPr>
              <w:bidi w:val="0"/>
              <w:rPr>
                <w:rFonts w:ascii="Helv" w:hAnsi="Helv"/>
                <w:b/>
                <w:bCs/>
                <w:lang w:val="fr-FR" w:bidi="ar-LB"/>
              </w:rPr>
            </w:pPr>
            <w:proofErr w:type="spellStart"/>
            <w:r w:rsidRPr="00342540">
              <w:rPr>
                <w:rFonts w:ascii="Helv" w:hAnsi="Helv"/>
                <w:b/>
                <w:bCs/>
                <w:lang w:bidi="ar-LB"/>
              </w:rPr>
              <w:t>Clim</w:t>
            </w:r>
            <w:r w:rsidRPr="00342540">
              <w:rPr>
                <w:rFonts w:ascii="Helv" w:hAnsi="Helv"/>
                <w:b/>
                <w:bCs/>
                <w:lang w:val="fr-FR" w:bidi="ar-LB"/>
              </w:rPr>
              <w:t>atisation</w:t>
            </w:r>
            <w:proofErr w:type="spellEnd"/>
          </w:p>
        </w:tc>
      </w:tr>
      <w:tr w:rsidR="008610C6" w:rsidRPr="00A253A7" w:rsidTr="009240E7">
        <w:tc>
          <w:tcPr>
            <w:tcW w:w="9089" w:type="dxa"/>
          </w:tcPr>
          <w:p w:rsidR="008610C6" w:rsidRPr="00342540" w:rsidRDefault="008610C6" w:rsidP="009240E7">
            <w:pPr>
              <w:bidi w:val="0"/>
              <w:rPr>
                <w:rFonts w:ascii="Helv" w:hAnsi="Helv"/>
                <w:b/>
                <w:bCs/>
                <w:lang w:val="fr-FR" w:bidi="ar-LB"/>
              </w:rPr>
            </w:pPr>
            <w:r>
              <w:rPr>
                <w:rFonts w:ascii="Helv" w:hAnsi="Helv"/>
                <w:b/>
                <w:bCs/>
                <w:lang w:val="fr-FR" w:bidi="ar-LB"/>
              </w:rPr>
              <w:t xml:space="preserve">T.P. Régulation et automatisation </w:t>
            </w:r>
          </w:p>
        </w:tc>
      </w:tr>
    </w:tbl>
    <w:p w:rsidR="008610C6" w:rsidRDefault="008610C6" w:rsidP="008610C6">
      <w:pPr>
        <w:bidi w:val="0"/>
        <w:rPr>
          <w:rFonts w:ascii="Arial" w:hAnsi="Arial"/>
          <w:b/>
          <w:bCs/>
          <w:szCs w:val="28"/>
          <w:lang w:val="fr-FR"/>
        </w:rPr>
      </w:pPr>
    </w:p>
    <w:p w:rsidR="008610C6" w:rsidRDefault="008610C6" w:rsidP="008610C6">
      <w:pPr>
        <w:bidi w:val="0"/>
        <w:rPr>
          <w:rFonts w:ascii="Arial" w:hAnsi="Arial"/>
          <w:b/>
          <w:bCs/>
          <w:szCs w:val="28"/>
          <w:lang w:val="fr-FR"/>
        </w:rPr>
      </w:pPr>
    </w:p>
    <w:p w:rsidR="008610C6" w:rsidRDefault="008610C6" w:rsidP="008610C6">
      <w:pPr>
        <w:bidi w:val="0"/>
        <w:rPr>
          <w:rFonts w:ascii="Arial" w:hAnsi="Arial"/>
          <w:b/>
          <w:bCs/>
          <w:szCs w:val="28"/>
          <w:lang w:val="fr-FR"/>
        </w:rPr>
      </w:pPr>
    </w:p>
    <w:p w:rsidR="008610C6" w:rsidRDefault="008610C6" w:rsidP="008610C6">
      <w:pPr>
        <w:bidi w:val="0"/>
        <w:rPr>
          <w:rFonts w:ascii="Arial" w:hAnsi="Arial"/>
          <w:b/>
          <w:bCs/>
          <w:szCs w:val="28"/>
          <w:lang w:val="fr-FR"/>
        </w:rPr>
      </w:pPr>
    </w:p>
    <w:p w:rsidR="008610C6" w:rsidRDefault="008610C6" w:rsidP="008610C6">
      <w:pPr>
        <w:bidi w:val="0"/>
        <w:rPr>
          <w:rFonts w:ascii="Arial" w:hAnsi="Arial"/>
          <w:b/>
          <w:bCs/>
          <w:szCs w:val="28"/>
          <w:lang w:val="fr-FR"/>
        </w:rPr>
      </w:pPr>
    </w:p>
    <w:p w:rsidR="004E7FF6" w:rsidRPr="004E7FF6" w:rsidRDefault="004E7FF6" w:rsidP="008610C6">
      <w:pPr>
        <w:bidi w:val="0"/>
        <w:rPr>
          <w:rFonts w:ascii="Arial" w:hAnsi="Arial"/>
          <w:b/>
          <w:bCs/>
          <w:szCs w:val="28"/>
          <w:lang w:val="fr-FR"/>
        </w:rPr>
      </w:pPr>
      <w:r w:rsidRPr="004E7FF6">
        <w:rPr>
          <w:rFonts w:ascii="Arial" w:hAnsi="Arial"/>
          <w:b/>
          <w:bCs/>
          <w:szCs w:val="28"/>
          <w:lang w:val="fr-FR"/>
        </w:rPr>
        <w:t>METHODOLOGIE :</w:t>
      </w:r>
    </w:p>
    <w:p w:rsidR="004E7FF6" w:rsidRPr="004E7FF6" w:rsidRDefault="004E7FF6" w:rsidP="004E7FF6">
      <w:pPr>
        <w:bidi w:val="0"/>
        <w:rPr>
          <w:rFonts w:ascii="Arial" w:hAnsi="Arial"/>
          <w:szCs w:val="28"/>
          <w:lang w:val="fr-FR"/>
        </w:rPr>
      </w:pPr>
    </w:p>
    <w:p w:rsidR="004E7FF6" w:rsidRPr="004E7FF6" w:rsidRDefault="004E7FF6" w:rsidP="004E7FF6">
      <w:pPr>
        <w:numPr>
          <w:ilvl w:val="0"/>
          <w:numId w:val="1"/>
        </w:numPr>
        <w:overflowPunct w:val="0"/>
        <w:autoSpaceDE w:val="0"/>
        <w:autoSpaceDN w:val="0"/>
        <w:bidi w:val="0"/>
        <w:adjustRightInd w:val="0"/>
        <w:ind w:right="1080"/>
        <w:textAlignment w:val="baseline"/>
        <w:rPr>
          <w:rFonts w:ascii="Arial" w:hAnsi="Arial"/>
          <w:szCs w:val="28"/>
          <w:lang w:val="fr-FR"/>
        </w:rPr>
      </w:pPr>
      <w:r w:rsidRPr="004E7FF6">
        <w:rPr>
          <w:rFonts w:ascii="Arial" w:hAnsi="Arial"/>
          <w:szCs w:val="28"/>
          <w:lang w:val="fr-FR"/>
        </w:rPr>
        <w:t>Utiliser des schémas clairs en couleur pour mieux illustrer la matière.</w:t>
      </w:r>
    </w:p>
    <w:p w:rsidR="004E7FF6" w:rsidRPr="004E7FF6" w:rsidRDefault="004E7FF6" w:rsidP="004E7FF6">
      <w:pPr>
        <w:numPr>
          <w:ilvl w:val="0"/>
          <w:numId w:val="1"/>
        </w:numPr>
        <w:overflowPunct w:val="0"/>
        <w:autoSpaceDE w:val="0"/>
        <w:autoSpaceDN w:val="0"/>
        <w:bidi w:val="0"/>
        <w:adjustRightInd w:val="0"/>
        <w:ind w:right="1080"/>
        <w:textAlignment w:val="baseline"/>
        <w:rPr>
          <w:rFonts w:ascii="Arial" w:hAnsi="Arial"/>
          <w:szCs w:val="28"/>
          <w:lang w:val="fr-FR"/>
        </w:rPr>
      </w:pPr>
      <w:r w:rsidRPr="004E7FF6">
        <w:rPr>
          <w:rFonts w:ascii="Arial" w:hAnsi="Arial"/>
          <w:szCs w:val="28"/>
          <w:lang w:val="fr-FR"/>
        </w:rPr>
        <w:t xml:space="preserve">Utiliser des diapositives pour mieux illustrer la matière. </w:t>
      </w:r>
      <w:r w:rsidRPr="004E7FF6">
        <w:rPr>
          <w:rFonts w:ascii="Arial" w:hAnsi="Arial"/>
          <w:szCs w:val="28"/>
          <w:lang w:val="fr-FR"/>
        </w:rPr>
        <w:tab/>
      </w:r>
    </w:p>
    <w:p w:rsidR="004E7FF6" w:rsidRPr="004E7FF6" w:rsidRDefault="004E7FF6" w:rsidP="004E7FF6">
      <w:pPr>
        <w:numPr>
          <w:ilvl w:val="0"/>
          <w:numId w:val="1"/>
        </w:numPr>
        <w:overflowPunct w:val="0"/>
        <w:autoSpaceDE w:val="0"/>
        <w:autoSpaceDN w:val="0"/>
        <w:bidi w:val="0"/>
        <w:adjustRightInd w:val="0"/>
        <w:ind w:right="1080"/>
        <w:textAlignment w:val="baseline"/>
        <w:rPr>
          <w:rFonts w:ascii="Arial" w:hAnsi="Arial"/>
          <w:szCs w:val="28"/>
          <w:lang w:val="fr-FR"/>
        </w:rPr>
      </w:pPr>
      <w:r w:rsidRPr="004E7FF6">
        <w:rPr>
          <w:rFonts w:ascii="Arial" w:hAnsi="Arial"/>
          <w:szCs w:val="28"/>
          <w:lang w:val="fr-FR"/>
        </w:rPr>
        <w:t>Donner des exemples pratiques de la vie professionnelle tant que possible comme application directe de la matière.</w:t>
      </w:r>
    </w:p>
    <w:p w:rsidR="004E7FF6" w:rsidRPr="004E7FF6" w:rsidRDefault="004E7FF6" w:rsidP="004E7FF6">
      <w:pPr>
        <w:numPr>
          <w:ilvl w:val="0"/>
          <w:numId w:val="1"/>
        </w:numPr>
        <w:overflowPunct w:val="0"/>
        <w:autoSpaceDE w:val="0"/>
        <w:autoSpaceDN w:val="0"/>
        <w:bidi w:val="0"/>
        <w:adjustRightInd w:val="0"/>
        <w:ind w:right="1080"/>
        <w:textAlignment w:val="baseline"/>
        <w:rPr>
          <w:rFonts w:ascii="Arial" w:hAnsi="Arial"/>
          <w:szCs w:val="28"/>
          <w:lang w:val="fr-FR"/>
        </w:rPr>
      </w:pPr>
      <w:r w:rsidRPr="004E7FF6">
        <w:rPr>
          <w:rFonts w:ascii="Arial" w:hAnsi="Arial"/>
          <w:szCs w:val="28"/>
          <w:lang w:val="fr-FR"/>
        </w:rPr>
        <w:t>Faire préparer par le professeur un manuel des travaux pratiques, et le distribuer aux élèves.</w:t>
      </w:r>
    </w:p>
    <w:p w:rsidR="004E7FF6" w:rsidRPr="004E7FF6" w:rsidRDefault="004E7FF6" w:rsidP="004E7FF6">
      <w:pPr>
        <w:numPr>
          <w:ilvl w:val="0"/>
          <w:numId w:val="1"/>
        </w:numPr>
        <w:overflowPunct w:val="0"/>
        <w:autoSpaceDE w:val="0"/>
        <w:autoSpaceDN w:val="0"/>
        <w:bidi w:val="0"/>
        <w:adjustRightInd w:val="0"/>
        <w:ind w:right="1080"/>
        <w:textAlignment w:val="baseline"/>
        <w:rPr>
          <w:rFonts w:ascii="Arial" w:hAnsi="Arial"/>
          <w:szCs w:val="28"/>
          <w:lang w:val="fr-FR"/>
        </w:rPr>
      </w:pPr>
      <w:r w:rsidRPr="004E7FF6">
        <w:rPr>
          <w:rFonts w:ascii="Arial" w:hAnsi="Arial"/>
          <w:szCs w:val="28"/>
          <w:lang w:val="fr-FR"/>
        </w:rPr>
        <w:t>Faire préparer à l’avance par les élèves la séance de travaux pratiques.</w:t>
      </w:r>
    </w:p>
    <w:p w:rsidR="004E7FF6" w:rsidRPr="004E7FF6" w:rsidRDefault="004E7FF6" w:rsidP="004E7FF6">
      <w:pPr>
        <w:numPr>
          <w:ilvl w:val="0"/>
          <w:numId w:val="1"/>
        </w:numPr>
        <w:overflowPunct w:val="0"/>
        <w:autoSpaceDE w:val="0"/>
        <w:autoSpaceDN w:val="0"/>
        <w:bidi w:val="0"/>
        <w:adjustRightInd w:val="0"/>
        <w:ind w:right="1080"/>
        <w:textAlignment w:val="baseline"/>
        <w:rPr>
          <w:rFonts w:ascii="Arial" w:hAnsi="Arial"/>
          <w:szCs w:val="28"/>
          <w:lang w:val="fr-FR"/>
        </w:rPr>
      </w:pPr>
      <w:r w:rsidRPr="004E7FF6">
        <w:rPr>
          <w:rFonts w:ascii="Arial" w:hAnsi="Arial"/>
          <w:szCs w:val="28"/>
          <w:lang w:val="fr-FR"/>
        </w:rPr>
        <w:t xml:space="preserve">Faire exécuter par les élèves le travail demandé, contrôlé et corrigé par l’enseignant : la qualité et la précision de l’exécution, l’utilisation du matériel et outillage adéquats, le respect des règles d’hygiène et de sécurité professionnelle. </w:t>
      </w:r>
    </w:p>
    <w:p w:rsidR="004E7FF6" w:rsidRPr="004E7FF6" w:rsidRDefault="004E7FF6" w:rsidP="004E7FF6">
      <w:pPr>
        <w:numPr>
          <w:ilvl w:val="0"/>
          <w:numId w:val="1"/>
        </w:numPr>
        <w:overflowPunct w:val="0"/>
        <w:autoSpaceDE w:val="0"/>
        <w:autoSpaceDN w:val="0"/>
        <w:bidi w:val="0"/>
        <w:adjustRightInd w:val="0"/>
        <w:ind w:right="1080"/>
        <w:textAlignment w:val="baseline"/>
        <w:rPr>
          <w:rFonts w:ascii="Arial" w:hAnsi="Arial"/>
          <w:szCs w:val="28"/>
          <w:lang w:val="fr-FR"/>
        </w:rPr>
      </w:pPr>
      <w:r w:rsidRPr="004E7FF6">
        <w:rPr>
          <w:rFonts w:ascii="Arial" w:hAnsi="Arial"/>
          <w:szCs w:val="28"/>
          <w:lang w:val="fr-FR"/>
        </w:rPr>
        <w:t>Insister sur la présentation des rapports faits par les élèves.</w:t>
      </w:r>
    </w:p>
    <w:p w:rsidR="004E7FF6" w:rsidRPr="004E7FF6" w:rsidRDefault="004E7FF6" w:rsidP="004E7FF6">
      <w:pPr>
        <w:numPr>
          <w:ilvl w:val="0"/>
          <w:numId w:val="1"/>
        </w:numPr>
        <w:overflowPunct w:val="0"/>
        <w:autoSpaceDE w:val="0"/>
        <w:autoSpaceDN w:val="0"/>
        <w:bidi w:val="0"/>
        <w:adjustRightInd w:val="0"/>
        <w:ind w:right="1080"/>
        <w:textAlignment w:val="baseline"/>
        <w:rPr>
          <w:rFonts w:ascii="Arial" w:hAnsi="Arial"/>
          <w:szCs w:val="28"/>
          <w:lang w:val="fr-FR"/>
        </w:rPr>
      </w:pPr>
      <w:r w:rsidRPr="004E7FF6">
        <w:rPr>
          <w:rFonts w:ascii="Arial" w:hAnsi="Arial"/>
          <w:szCs w:val="28"/>
          <w:lang w:val="fr-FR"/>
        </w:rPr>
        <w:t>Faire présenter aux élèves des fiches techniques des équipements, des outils, et des produits.</w:t>
      </w:r>
    </w:p>
    <w:p w:rsidR="00DE05DA" w:rsidRDefault="00DE05DA" w:rsidP="004E7FF6">
      <w:pPr>
        <w:bidi w:val="0"/>
        <w:ind w:firstLine="720"/>
        <w:rPr>
          <w:sz w:val="22"/>
          <w:szCs w:val="26"/>
          <w:lang w:val="fr-FR"/>
        </w:rPr>
      </w:pPr>
    </w:p>
    <w:p w:rsidR="00DE05DA" w:rsidRPr="00DE05DA" w:rsidRDefault="00DE05DA" w:rsidP="00DE05DA">
      <w:pPr>
        <w:bidi w:val="0"/>
        <w:rPr>
          <w:sz w:val="22"/>
          <w:szCs w:val="26"/>
          <w:lang w:val="fr-FR"/>
        </w:rPr>
      </w:pPr>
    </w:p>
    <w:p w:rsidR="00DE05DA" w:rsidRPr="00DE05DA" w:rsidRDefault="00DE05DA" w:rsidP="00DE05DA">
      <w:pPr>
        <w:bidi w:val="0"/>
        <w:rPr>
          <w:sz w:val="22"/>
          <w:szCs w:val="26"/>
          <w:lang w:val="fr-FR"/>
        </w:rPr>
      </w:pPr>
    </w:p>
    <w:p w:rsidR="00DE05DA" w:rsidRPr="00DE05DA" w:rsidRDefault="00DE05DA" w:rsidP="00DE05DA">
      <w:pPr>
        <w:bidi w:val="0"/>
        <w:rPr>
          <w:sz w:val="22"/>
          <w:szCs w:val="26"/>
          <w:lang w:val="fr-FR"/>
        </w:rPr>
      </w:pPr>
    </w:p>
    <w:p w:rsidR="00DE05DA" w:rsidRDefault="00DE05DA" w:rsidP="004E7FF6">
      <w:pPr>
        <w:bidi w:val="0"/>
        <w:ind w:firstLine="720"/>
        <w:rPr>
          <w:sz w:val="22"/>
          <w:szCs w:val="26"/>
          <w:lang w:val="fr-FR"/>
        </w:rPr>
      </w:pPr>
    </w:p>
    <w:p w:rsidR="004E7FF6" w:rsidRPr="004E7FF6" w:rsidRDefault="00DE05DA" w:rsidP="00DE05DA">
      <w:pPr>
        <w:tabs>
          <w:tab w:val="left" w:pos="2460"/>
        </w:tabs>
        <w:bidi w:val="0"/>
        <w:ind w:firstLine="720"/>
        <w:rPr>
          <w:rFonts w:ascii="HaLV" w:hAnsi="HaLV"/>
          <w:sz w:val="22"/>
          <w:szCs w:val="26"/>
          <w:lang w:val="fr-FR"/>
        </w:rPr>
      </w:pPr>
      <w:r>
        <w:rPr>
          <w:sz w:val="22"/>
          <w:szCs w:val="26"/>
          <w:lang w:val="fr-FR"/>
        </w:rPr>
        <w:tab/>
      </w:r>
    </w:p>
    <w:sectPr w:rsidR="004E7FF6" w:rsidRPr="004E7FF6" w:rsidSect="00F54C42">
      <w:footerReference w:type="even" r:id="rId9"/>
      <w:footerReference w:type="default" r:id="rId10"/>
      <w:pgSz w:w="11906" w:h="16838"/>
      <w:pgMar w:top="567" w:right="566" w:bottom="142" w:left="162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65C" w:rsidRDefault="009A765C" w:rsidP="00B40194">
      <w:r>
        <w:separator/>
      </w:r>
    </w:p>
  </w:endnote>
  <w:endnote w:type="continuationSeparator" w:id="0">
    <w:p w:rsidR="009A765C" w:rsidRDefault="009A765C" w:rsidP="00B4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aLV">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0E7" w:rsidRDefault="0041318F">
    <w:pPr>
      <w:pStyle w:val="Footer"/>
      <w:framePr w:wrap="around" w:vAnchor="text" w:hAnchor="margin" w:xAlign="center" w:y="1"/>
      <w:rPr>
        <w:rStyle w:val="PageNumber"/>
      </w:rPr>
    </w:pPr>
    <w:r>
      <w:rPr>
        <w:rStyle w:val="PageNumber"/>
      </w:rPr>
      <w:fldChar w:fldCharType="begin"/>
    </w:r>
    <w:r w:rsidR="009240E7">
      <w:rPr>
        <w:rStyle w:val="PageNumber"/>
      </w:rPr>
      <w:instrText xml:space="preserve">PAGE  </w:instrText>
    </w:r>
    <w:r>
      <w:rPr>
        <w:rStyle w:val="PageNumber"/>
      </w:rPr>
      <w:fldChar w:fldCharType="end"/>
    </w:r>
  </w:p>
  <w:p w:rsidR="009240E7" w:rsidRDefault="009240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9386"/>
      <w:docPartObj>
        <w:docPartGallery w:val="Page Numbers (Bottom of Page)"/>
        <w:docPartUnique/>
      </w:docPartObj>
    </w:sdtPr>
    <w:sdtEndPr/>
    <w:sdtContent>
      <w:p w:rsidR="009240E7" w:rsidRDefault="00F96D8A">
        <w:pPr>
          <w:pStyle w:val="Footer"/>
          <w:jc w:val="center"/>
        </w:pPr>
        <w:r>
          <w:fldChar w:fldCharType="begin"/>
        </w:r>
        <w:r>
          <w:instrText xml:space="preserve"> PAGE   \* MERGEFORMAT </w:instrText>
        </w:r>
        <w:r>
          <w:fldChar w:fldCharType="separate"/>
        </w:r>
        <w:r w:rsidR="001D43F4">
          <w:rPr>
            <w:noProof/>
          </w:rPr>
          <w:t>10</w:t>
        </w:r>
        <w:r>
          <w:rPr>
            <w:noProof/>
          </w:rPr>
          <w:fldChar w:fldCharType="end"/>
        </w:r>
      </w:p>
    </w:sdtContent>
  </w:sdt>
  <w:p w:rsidR="009240E7" w:rsidRDefault="009240E7">
    <w:pPr>
      <w:pStyle w:val="Footer"/>
      <w:rPr>
        <w:rFonts w:ascii="Arial" w:hAnsi="Arial"/>
        <w:i/>
        <w:iCs/>
        <w:sz w:val="18"/>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65C" w:rsidRDefault="009A765C" w:rsidP="00B40194">
      <w:r>
        <w:separator/>
      </w:r>
    </w:p>
  </w:footnote>
  <w:footnote w:type="continuationSeparator" w:id="0">
    <w:p w:rsidR="009A765C" w:rsidRDefault="009A765C" w:rsidP="00B401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0B87E60"/>
    <w:lvl w:ilvl="0">
      <w:numFmt w:val="bullet"/>
      <w:lvlText w:val="*"/>
      <w:lvlJc w:val="left"/>
    </w:lvl>
  </w:abstractNum>
  <w:abstractNum w:abstractNumId="1">
    <w:nsid w:val="0168261B"/>
    <w:multiLevelType w:val="multilevel"/>
    <w:tmpl w:val="4040651A"/>
    <w:lvl w:ilvl="0">
      <w:start w:val="4"/>
      <w:numFmt w:val="decimal"/>
      <w:lvlText w:val="%1"/>
      <w:lvlJc w:val="left"/>
      <w:pPr>
        <w:ind w:left="480" w:hanging="480"/>
      </w:pPr>
      <w:rPr>
        <w:rFonts w:hint="default"/>
      </w:rPr>
    </w:lvl>
    <w:lvl w:ilvl="1">
      <w:start w:val="4"/>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nsid w:val="02854ACD"/>
    <w:multiLevelType w:val="hybridMultilevel"/>
    <w:tmpl w:val="80F4885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B553EA"/>
    <w:multiLevelType w:val="hybridMultilevel"/>
    <w:tmpl w:val="2E664556"/>
    <w:lvl w:ilvl="0" w:tplc="623AC8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F55614"/>
    <w:multiLevelType w:val="hybridMultilevel"/>
    <w:tmpl w:val="6FEE74AE"/>
    <w:lvl w:ilvl="0" w:tplc="142C49E6">
      <w:start w:val="1"/>
      <w:numFmt w:val="decimal"/>
      <w:lvlText w:val="%1-"/>
      <w:lvlJc w:val="left"/>
      <w:pPr>
        <w:ind w:left="360" w:hanging="360"/>
      </w:pPr>
      <w:rPr>
        <w:rFonts w:ascii="Helv" w:hAnsi="Helv" w:hint="default"/>
        <w:color w:val="auto"/>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05511819"/>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FB4ACD"/>
    <w:multiLevelType w:val="hybridMultilevel"/>
    <w:tmpl w:val="3CB8F192"/>
    <w:lvl w:ilvl="0" w:tplc="85F20A80">
      <w:start w:val="2"/>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nsid w:val="0B7242CE"/>
    <w:multiLevelType w:val="singleLevel"/>
    <w:tmpl w:val="C85CEAAC"/>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8">
    <w:nsid w:val="0DA35EAF"/>
    <w:multiLevelType w:val="multilevel"/>
    <w:tmpl w:val="3E3AB52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0EAC1765"/>
    <w:multiLevelType w:val="multilevel"/>
    <w:tmpl w:val="8B386FDA"/>
    <w:lvl w:ilvl="0">
      <w:start w:val="1"/>
      <w:numFmt w:val="decimal"/>
      <w:lvlText w:val="%1"/>
      <w:lvlJc w:val="left"/>
      <w:pPr>
        <w:ind w:left="570" w:hanging="570"/>
      </w:pPr>
      <w:rPr>
        <w:rFonts w:hint="default"/>
      </w:rPr>
    </w:lvl>
    <w:lvl w:ilvl="1">
      <w:start w:val="1"/>
      <w:numFmt w:val="decimal"/>
      <w:lvlText w:val="%1-%2"/>
      <w:lvlJc w:val="left"/>
      <w:pPr>
        <w:ind w:left="1106" w:hanging="57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10">
    <w:nsid w:val="0EEF183F"/>
    <w:multiLevelType w:val="hybridMultilevel"/>
    <w:tmpl w:val="58DC421A"/>
    <w:lvl w:ilvl="0" w:tplc="D5B656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1063"/>
    <w:multiLevelType w:val="hybridMultilevel"/>
    <w:tmpl w:val="68EECF52"/>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806DF7"/>
    <w:multiLevelType w:val="multilevel"/>
    <w:tmpl w:val="B2F2A3DE"/>
    <w:lvl w:ilvl="0">
      <w:start w:val="1"/>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3">
    <w:nsid w:val="130844EB"/>
    <w:multiLevelType w:val="hybridMultilevel"/>
    <w:tmpl w:val="76DC540C"/>
    <w:lvl w:ilvl="0" w:tplc="91504996">
      <w:start w:val="1"/>
      <w:numFmt w:val="decimal"/>
      <w:lvlText w:val="%1-"/>
      <w:lvlJc w:val="left"/>
      <w:pPr>
        <w:ind w:left="720" w:hanging="360"/>
      </w:pPr>
      <w:rPr>
        <w:rFonts w:ascii="Helv" w:hAnsi="Helv"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304E6B"/>
    <w:multiLevelType w:val="multilevel"/>
    <w:tmpl w:val="6DD865B2"/>
    <w:lvl w:ilvl="0">
      <w:start w:val="2"/>
      <w:numFmt w:val="decimal"/>
      <w:lvlText w:val="%1"/>
      <w:lvlJc w:val="left"/>
      <w:pPr>
        <w:ind w:left="480" w:hanging="480"/>
      </w:pPr>
      <w:rPr>
        <w:rFonts w:hint="default"/>
      </w:rPr>
    </w:lvl>
    <w:lvl w:ilvl="1">
      <w:start w:val="3"/>
      <w:numFmt w:val="decimal"/>
      <w:lvlText w:val="%1.%2"/>
      <w:lvlJc w:val="left"/>
      <w:pPr>
        <w:ind w:left="652" w:hanging="480"/>
      </w:pPr>
      <w:rPr>
        <w:rFonts w:hint="default"/>
      </w:rPr>
    </w:lvl>
    <w:lvl w:ilvl="2">
      <w:start w:val="3"/>
      <w:numFmt w:val="decimal"/>
      <w:lvlText w:val="%1.%2.%3"/>
      <w:lvlJc w:val="left"/>
      <w:pPr>
        <w:ind w:left="1064" w:hanging="720"/>
      </w:pPr>
      <w:rPr>
        <w:rFonts w:hint="default"/>
      </w:rPr>
    </w:lvl>
    <w:lvl w:ilvl="3">
      <w:start w:val="1"/>
      <w:numFmt w:val="decimal"/>
      <w:lvlText w:val="%1.%2.%3.%4"/>
      <w:lvlJc w:val="left"/>
      <w:pPr>
        <w:ind w:left="1236" w:hanging="720"/>
      </w:pPr>
      <w:rPr>
        <w:rFonts w:hint="default"/>
      </w:rPr>
    </w:lvl>
    <w:lvl w:ilvl="4">
      <w:start w:val="1"/>
      <w:numFmt w:val="decimal"/>
      <w:lvlText w:val="%1.%2.%3.%4.%5"/>
      <w:lvlJc w:val="left"/>
      <w:pPr>
        <w:ind w:left="1768" w:hanging="1080"/>
      </w:pPr>
      <w:rPr>
        <w:rFonts w:hint="default"/>
      </w:rPr>
    </w:lvl>
    <w:lvl w:ilvl="5">
      <w:start w:val="1"/>
      <w:numFmt w:val="decimal"/>
      <w:lvlText w:val="%1.%2.%3.%4.%5.%6"/>
      <w:lvlJc w:val="left"/>
      <w:pPr>
        <w:ind w:left="1940" w:hanging="1080"/>
      </w:pPr>
      <w:rPr>
        <w:rFonts w:hint="default"/>
      </w:rPr>
    </w:lvl>
    <w:lvl w:ilvl="6">
      <w:start w:val="1"/>
      <w:numFmt w:val="decimal"/>
      <w:lvlText w:val="%1.%2.%3.%4.%5.%6.%7"/>
      <w:lvlJc w:val="left"/>
      <w:pPr>
        <w:ind w:left="2472" w:hanging="1440"/>
      </w:pPr>
      <w:rPr>
        <w:rFonts w:hint="default"/>
      </w:rPr>
    </w:lvl>
    <w:lvl w:ilvl="7">
      <w:start w:val="1"/>
      <w:numFmt w:val="decimal"/>
      <w:lvlText w:val="%1.%2.%3.%4.%5.%6.%7.%8"/>
      <w:lvlJc w:val="left"/>
      <w:pPr>
        <w:ind w:left="2644" w:hanging="1440"/>
      </w:pPr>
      <w:rPr>
        <w:rFonts w:hint="default"/>
      </w:rPr>
    </w:lvl>
    <w:lvl w:ilvl="8">
      <w:start w:val="1"/>
      <w:numFmt w:val="decimal"/>
      <w:lvlText w:val="%1.%2.%3.%4.%5.%6.%7.%8.%9"/>
      <w:lvlJc w:val="left"/>
      <w:pPr>
        <w:ind w:left="3176" w:hanging="1800"/>
      </w:pPr>
      <w:rPr>
        <w:rFonts w:hint="default"/>
      </w:rPr>
    </w:lvl>
  </w:abstractNum>
  <w:abstractNum w:abstractNumId="15">
    <w:nsid w:val="13863FD4"/>
    <w:multiLevelType w:val="singleLevel"/>
    <w:tmpl w:val="F7340EAE"/>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16">
    <w:nsid w:val="13D62D4B"/>
    <w:multiLevelType w:val="multilevel"/>
    <w:tmpl w:val="770C9C6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14675C78"/>
    <w:multiLevelType w:val="multilevel"/>
    <w:tmpl w:val="3EA4748A"/>
    <w:lvl w:ilvl="0">
      <w:start w:val="1"/>
      <w:numFmt w:val="decimal"/>
      <w:lvlText w:val="%1"/>
      <w:lvlJc w:val="left"/>
      <w:pPr>
        <w:ind w:left="510" w:hanging="510"/>
      </w:pPr>
      <w:rPr>
        <w:rFonts w:hint="default"/>
      </w:rPr>
    </w:lvl>
    <w:lvl w:ilvl="1">
      <w:start w:val="1"/>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14B93E08"/>
    <w:multiLevelType w:val="hybridMultilevel"/>
    <w:tmpl w:val="86E47982"/>
    <w:lvl w:ilvl="0" w:tplc="7460F4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4F10853"/>
    <w:multiLevelType w:val="hybridMultilevel"/>
    <w:tmpl w:val="8F844C7E"/>
    <w:lvl w:ilvl="0" w:tplc="05DACEFE">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0">
    <w:nsid w:val="16184AB3"/>
    <w:multiLevelType w:val="hybridMultilevel"/>
    <w:tmpl w:val="E8C8ED26"/>
    <w:lvl w:ilvl="0" w:tplc="6DBE93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33495F"/>
    <w:multiLevelType w:val="hybridMultilevel"/>
    <w:tmpl w:val="1C0E968C"/>
    <w:lvl w:ilvl="0" w:tplc="BA76B3F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E27634"/>
    <w:multiLevelType w:val="multilevel"/>
    <w:tmpl w:val="016C0F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1A92133C"/>
    <w:multiLevelType w:val="hybridMultilevel"/>
    <w:tmpl w:val="6AB62C24"/>
    <w:lvl w:ilvl="0" w:tplc="72524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AC23FC8"/>
    <w:multiLevelType w:val="hybridMultilevel"/>
    <w:tmpl w:val="237C90A0"/>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AC648D8"/>
    <w:multiLevelType w:val="multilevel"/>
    <w:tmpl w:val="A6E4F01A"/>
    <w:lvl w:ilvl="0">
      <w:start w:val="1"/>
      <w:numFmt w:val="decimal"/>
      <w:lvlText w:val="%1"/>
      <w:lvlJc w:val="left"/>
      <w:pPr>
        <w:ind w:left="435" w:hanging="435"/>
      </w:pPr>
      <w:rPr>
        <w:rFonts w:hint="default"/>
      </w:rPr>
    </w:lvl>
    <w:lvl w:ilvl="1">
      <w:start w:val="1"/>
      <w:numFmt w:val="decimal"/>
      <w:lvlText w:val="%1.%2"/>
      <w:lvlJc w:val="left"/>
      <w:pPr>
        <w:ind w:left="720" w:hanging="43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26">
    <w:nsid w:val="1AF84142"/>
    <w:multiLevelType w:val="singleLevel"/>
    <w:tmpl w:val="2752C108"/>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27">
    <w:nsid w:val="1B833966"/>
    <w:multiLevelType w:val="multilevel"/>
    <w:tmpl w:val="86F6064C"/>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8">
    <w:nsid w:val="1DB01CEF"/>
    <w:multiLevelType w:val="multilevel"/>
    <w:tmpl w:val="56B4A95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nsid w:val="1F327635"/>
    <w:multiLevelType w:val="singleLevel"/>
    <w:tmpl w:val="88B877D2"/>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30">
    <w:nsid w:val="1FD570EE"/>
    <w:multiLevelType w:val="hybridMultilevel"/>
    <w:tmpl w:val="6AF0EC16"/>
    <w:lvl w:ilvl="0" w:tplc="3FA60D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F65F22"/>
    <w:multiLevelType w:val="multilevel"/>
    <w:tmpl w:val="770C9C6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20CD0151"/>
    <w:multiLevelType w:val="multilevel"/>
    <w:tmpl w:val="5B984008"/>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nsid w:val="245C1686"/>
    <w:multiLevelType w:val="multilevel"/>
    <w:tmpl w:val="A552A9F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256F5090"/>
    <w:multiLevelType w:val="multilevel"/>
    <w:tmpl w:val="CFEE80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259E67C0"/>
    <w:multiLevelType w:val="hybridMultilevel"/>
    <w:tmpl w:val="F4DC47B4"/>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D8F72DC"/>
    <w:multiLevelType w:val="hybridMultilevel"/>
    <w:tmpl w:val="E390CB2E"/>
    <w:lvl w:ilvl="0" w:tplc="40429BD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DFB3804"/>
    <w:multiLevelType w:val="multilevel"/>
    <w:tmpl w:val="3D98719E"/>
    <w:lvl w:ilvl="0">
      <w:start w:val="3"/>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8">
    <w:nsid w:val="2E787838"/>
    <w:multiLevelType w:val="multilevel"/>
    <w:tmpl w:val="B67C329A"/>
    <w:lvl w:ilvl="0">
      <w:start w:val="1"/>
      <w:numFmt w:val="decimal"/>
      <w:lvlText w:val="%1"/>
      <w:lvlJc w:val="left"/>
      <w:pPr>
        <w:ind w:left="420" w:hanging="420"/>
      </w:pPr>
      <w:rPr>
        <w:rFonts w:hint="default"/>
      </w:rPr>
    </w:lvl>
    <w:lvl w:ilvl="1">
      <w:start w:val="1"/>
      <w:numFmt w:val="decimal"/>
      <w:lvlText w:val="%1.%2"/>
      <w:lvlJc w:val="left"/>
      <w:pPr>
        <w:ind w:left="354" w:hanging="42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39">
    <w:nsid w:val="2FFA453F"/>
    <w:multiLevelType w:val="multilevel"/>
    <w:tmpl w:val="770465B6"/>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40">
    <w:nsid w:val="309B7420"/>
    <w:multiLevelType w:val="multilevel"/>
    <w:tmpl w:val="86F6064C"/>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1">
    <w:nsid w:val="312A5962"/>
    <w:multiLevelType w:val="hybridMultilevel"/>
    <w:tmpl w:val="2482E5D8"/>
    <w:lvl w:ilvl="0" w:tplc="654ED872">
      <w:start w:val="1"/>
      <w:numFmt w:val="decimal"/>
      <w:lvlText w:val="%1-"/>
      <w:lvlJc w:val="left"/>
      <w:pPr>
        <w:ind w:left="720" w:hanging="360"/>
      </w:pPr>
      <w:rPr>
        <w:rFonts w:ascii="Helv" w:hAnsi="Helv"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32E30A2"/>
    <w:multiLevelType w:val="hybridMultilevel"/>
    <w:tmpl w:val="1C0E968C"/>
    <w:lvl w:ilvl="0" w:tplc="BA76B3F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A67215"/>
    <w:multiLevelType w:val="hybridMultilevel"/>
    <w:tmpl w:val="D77E8FE6"/>
    <w:lvl w:ilvl="0" w:tplc="474A327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nsid w:val="34FF469F"/>
    <w:multiLevelType w:val="singleLevel"/>
    <w:tmpl w:val="CCE0483E"/>
    <w:lvl w:ilvl="0">
      <w:start w:val="1"/>
      <w:numFmt w:val="decimal"/>
      <w:lvlText w:val="%1. "/>
      <w:legacy w:legacy="1" w:legacySpace="0" w:legacyIndent="360"/>
      <w:lvlJc w:val="left"/>
      <w:pPr>
        <w:ind w:left="502" w:hanging="360"/>
      </w:pPr>
      <w:rPr>
        <w:rFonts w:ascii="Arial" w:hAnsi="Arial" w:cs="Arial" w:hint="default"/>
        <w:b w:val="0"/>
        <w:i w:val="0"/>
        <w:sz w:val="24"/>
        <w:u w:val="none"/>
      </w:rPr>
    </w:lvl>
  </w:abstractNum>
  <w:abstractNum w:abstractNumId="45">
    <w:nsid w:val="35E0218A"/>
    <w:multiLevelType w:val="multilevel"/>
    <w:tmpl w:val="CD2EE28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nsid w:val="37D2295E"/>
    <w:multiLevelType w:val="multilevel"/>
    <w:tmpl w:val="6BB2FD64"/>
    <w:lvl w:ilvl="0">
      <w:start w:val="3"/>
      <w:numFmt w:val="decimal"/>
      <w:lvlText w:val="%1"/>
      <w:lvlJc w:val="left"/>
      <w:pPr>
        <w:ind w:left="360" w:hanging="360"/>
      </w:pPr>
      <w:rPr>
        <w:rFonts w:hint="default"/>
      </w:rPr>
    </w:lvl>
    <w:lvl w:ilvl="1">
      <w:start w:val="3"/>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47">
    <w:nsid w:val="396514E7"/>
    <w:multiLevelType w:val="singleLevel"/>
    <w:tmpl w:val="6B0AD48C"/>
    <w:lvl w:ilvl="0">
      <w:start w:val="1"/>
      <w:numFmt w:val="decimal"/>
      <w:lvlText w:val="%1-"/>
      <w:legacy w:legacy="1" w:legacySpace="0" w:legacyIndent="360"/>
      <w:lvlJc w:val="left"/>
      <w:pPr>
        <w:ind w:left="0" w:hanging="360"/>
      </w:pPr>
      <w:rPr>
        <w:rFonts w:ascii="Helv" w:eastAsia="Times New Roman" w:hAnsi="Helv" w:cs="Times New Roman"/>
        <w:b w:val="0"/>
        <w:i w:val="0"/>
        <w:sz w:val="24"/>
        <w:u w:val="none"/>
      </w:rPr>
    </w:lvl>
  </w:abstractNum>
  <w:abstractNum w:abstractNumId="48">
    <w:nsid w:val="3FD879B5"/>
    <w:multiLevelType w:val="multilevel"/>
    <w:tmpl w:val="F1804D32"/>
    <w:lvl w:ilvl="0">
      <w:start w:val="1"/>
      <w:numFmt w:val="decimal"/>
      <w:lvlText w:val="%1"/>
      <w:lvlJc w:val="left"/>
      <w:pPr>
        <w:ind w:left="420" w:hanging="420"/>
      </w:pPr>
      <w:rPr>
        <w:rFonts w:hint="default"/>
      </w:rPr>
    </w:lvl>
    <w:lvl w:ilvl="1">
      <w:start w:val="1"/>
      <w:numFmt w:val="decimal"/>
      <w:lvlText w:val="%1.%2"/>
      <w:lvlJc w:val="left"/>
      <w:pPr>
        <w:ind w:left="825" w:hanging="4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49">
    <w:nsid w:val="40996A6C"/>
    <w:multiLevelType w:val="hybridMultilevel"/>
    <w:tmpl w:val="4202CCF2"/>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10776CF"/>
    <w:multiLevelType w:val="hybridMultilevel"/>
    <w:tmpl w:val="455AE4B8"/>
    <w:lvl w:ilvl="0" w:tplc="76529C80">
      <w:numFmt w:val="bullet"/>
      <w:pStyle w:val="Heading5"/>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11C1F2C"/>
    <w:multiLevelType w:val="hybridMultilevel"/>
    <w:tmpl w:val="DCAC2FE0"/>
    <w:lvl w:ilvl="0" w:tplc="BC324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18F5811"/>
    <w:multiLevelType w:val="multilevel"/>
    <w:tmpl w:val="830838A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53">
    <w:nsid w:val="43B81FE7"/>
    <w:multiLevelType w:val="multilevel"/>
    <w:tmpl w:val="58263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52A3169"/>
    <w:multiLevelType w:val="hybridMultilevel"/>
    <w:tmpl w:val="F8A0B83C"/>
    <w:lvl w:ilvl="0" w:tplc="1F42A588">
      <w:start w:val="1"/>
      <w:numFmt w:val="decimal"/>
      <w:lvlText w:val="%1-"/>
      <w:lvlJc w:val="left"/>
      <w:pPr>
        <w:ind w:left="720" w:hanging="360"/>
      </w:pPr>
      <w:rPr>
        <w:rFonts w:ascii="Helv" w:hAnsi="Helv"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62113DA"/>
    <w:multiLevelType w:val="multilevel"/>
    <w:tmpl w:val="9C00116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nsid w:val="47401EB6"/>
    <w:multiLevelType w:val="hybridMultilevel"/>
    <w:tmpl w:val="A238E6D6"/>
    <w:lvl w:ilvl="0" w:tplc="6B7001A6">
      <w:start w:val="20"/>
      <w:numFmt w:val="bullet"/>
      <w:lvlText w:val="-"/>
      <w:lvlJc w:val="left"/>
      <w:pPr>
        <w:ind w:left="360" w:hanging="360"/>
      </w:pPr>
      <w:rPr>
        <w:rFonts w:ascii="Helv" w:eastAsiaTheme="minorHAnsi" w:hAnsi="Helv"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7">
    <w:nsid w:val="4954602C"/>
    <w:multiLevelType w:val="hybridMultilevel"/>
    <w:tmpl w:val="32FA285C"/>
    <w:lvl w:ilvl="0" w:tplc="26FAA00A">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8">
    <w:nsid w:val="4D045FB0"/>
    <w:multiLevelType w:val="multilevel"/>
    <w:tmpl w:val="96467E98"/>
    <w:lvl w:ilvl="0">
      <w:start w:val="1"/>
      <w:numFmt w:val="decimal"/>
      <w:lvlText w:val="%1"/>
      <w:lvlJc w:val="left"/>
      <w:pPr>
        <w:ind w:left="360"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932"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18" w:hanging="144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504" w:hanging="1800"/>
      </w:pPr>
      <w:rPr>
        <w:rFonts w:hint="default"/>
      </w:rPr>
    </w:lvl>
  </w:abstractNum>
  <w:abstractNum w:abstractNumId="59">
    <w:nsid w:val="4D1E2E7A"/>
    <w:multiLevelType w:val="multilevel"/>
    <w:tmpl w:val="770C9C6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0">
    <w:nsid w:val="4D562C2D"/>
    <w:multiLevelType w:val="singleLevel"/>
    <w:tmpl w:val="E6C0F286"/>
    <w:lvl w:ilvl="0">
      <w:start w:val="4"/>
      <w:numFmt w:val="decimal"/>
      <w:lvlText w:val="1.%1 "/>
      <w:legacy w:legacy="1" w:legacySpace="0" w:legacyIndent="360"/>
      <w:lvlJc w:val="right"/>
      <w:pPr>
        <w:ind w:left="1069" w:hanging="360"/>
      </w:pPr>
      <w:rPr>
        <w:rFonts w:ascii="Arial" w:hAnsi="Arial" w:cs="Arial" w:hint="default"/>
        <w:b w:val="0"/>
        <w:i w:val="0"/>
        <w:sz w:val="24"/>
        <w:u w:val="none"/>
      </w:rPr>
    </w:lvl>
  </w:abstractNum>
  <w:abstractNum w:abstractNumId="61">
    <w:nsid w:val="4D81044E"/>
    <w:multiLevelType w:val="hybridMultilevel"/>
    <w:tmpl w:val="5BBEEDE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5F3463"/>
    <w:multiLevelType w:val="multilevel"/>
    <w:tmpl w:val="C9FEC148"/>
    <w:lvl w:ilvl="0">
      <w:start w:val="1"/>
      <w:numFmt w:val="decimal"/>
      <w:lvlText w:val="%1"/>
      <w:lvlJc w:val="left"/>
      <w:pPr>
        <w:ind w:left="360" w:hanging="360"/>
      </w:pPr>
      <w:rPr>
        <w:rFonts w:ascii="Helv" w:hAnsi="Helv" w:hint="default"/>
        <w:sz w:val="22"/>
      </w:rPr>
    </w:lvl>
    <w:lvl w:ilvl="1">
      <w:start w:val="1"/>
      <w:numFmt w:val="decimal"/>
      <w:lvlText w:val="%1-%2"/>
      <w:lvlJc w:val="left"/>
      <w:pPr>
        <w:ind w:left="1080" w:hanging="360"/>
      </w:pPr>
      <w:rPr>
        <w:rFonts w:ascii="Helv" w:hAnsi="Helv" w:hint="default"/>
        <w:sz w:val="22"/>
      </w:rPr>
    </w:lvl>
    <w:lvl w:ilvl="2">
      <w:start w:val="1"/>
      <w:numFmt w:val="decimal"/>
      <w:lvlText w:val="%1-%2.%3"/>
      <w:lvlJc w:val="left"/>
      <w:pPr>
        <w:ind w:left="2160" w:hanging="720"/>
      </w:pPr>
      <w:rPr>
        <w:rFonts w:ascii="Helv" w:hAnsi="Helv" w:hint="default"/>
        <w:sz w:val="22"/>
      </w:rPr>
    </w:lvl>
    <w:lvl w:ilvl="3">
      <w:start w:val="1"/>
      <w:numFmt w:val="decimal"/>
      <w:lvlText w:val="%1-%2.%3.%4"/>
      <w:lvlJc w:val="left"/>
      <w:pPr>
        <w:ind w:left="2880" w:hanging="720"/>
      </w:pPr>
      <w:rPr>
        <w:rFonts w:ascii="Helv" w:hAnsi="Helv" w:hint="default"/>
        <w:sz w:val="22"/>
      </w:rPr>
    </w:lvl>
    <w:lvl w:ilvl="4">
      <w:start w:val="1"/>
      <w:numFmt w:val="decimal"/>
      <w:lvlText w:val="%1-%2.%3.%4.%5"/>
      <w:lvlJc w:val="left"/>
      <w:pPr>
        <w:ind w:left="3960" w:hanging="1080"/>
      </w:pPr>
      <w:rPr>
        <w:rFonts w:ascii="Helv" w:hAnsi="Helv" w:hint="default"/>
        <w:sz w:val="22"/>
      </w:rPr>
    </w:lvl>
    <w:lvl w:ilvl="5">
      <w:start w:val="1"/>
      <w:numFmt w:val="decimal"/>
      <w:lvlText w:val="%1-%2.%3.%4.%5.%6"/>
      <w:lvlJc w:val="left"/>
      <w:pPr>
        <w:ind w:left="4680" w:hanging="1080"/>
      </w:pPr>
      <w:rPr>
        <w:rFonts w:ascii="Helv" w:hAnsi="Helv" w:hint="default"/>
        <w:sz w:val="22"/>
      </w:rPr>
    </w:lvl>
    <w:lvl w:ilvl="6">
      <w:start w:val="1"/>
      <w:numFmt w:val="decimal"/>
      <w:lvlText w:val="%1-%2.%3.%4.%5.%6.%7"/>
      <w:lvlJc w:val="left"/>
      <w:pPr>
        <w:ind w:left="5760" w:hanging="1440"/>
      </w:pPr>
      <w:rPr>
        <w:rFonts w:ascii="Helv" w:hAnsi="Helv" w:hint="default"/>
        <w:sz w:val="22"/>
      </w:rPr>
    </w:lvl>
    <w:lvl w:ilvl="7">
      <w:start w:val="1"/>
      <w:numFmt w:val="decimal"/>
      <w:lvlText w:val="%1-%2.%3.%4.%5.%6.%7.%8"/>
      <w:lvlJc w:val="left"/>
      <w:pPr>
        <w:ind w:left="6480" w:hanging="1440"/>
      </w:pPr>
      <w:rPr>
        <w:rFonts w:ascii="Helv" w:hAnsi="Helv" w:hint="default"/>
        <w:sz w:val="22"/>
      </w:rPr>
    </w:lvl>
    <w:lvl w:ilvl="8">
      <w:start w:val="1"/>
      <w:numFmt w:val="decimal"/>
      <w:lvlText w:val="%1-%2.%3.%4.%5.%6.%7.%8.%9"/>
      <w:lvlJc w:val="left"/>
      <w:pPr>
        <w:ind w:left="7560" w:hanging="1800"/>
      </w:pPr>
      <w:rPr>
        <w:rFonts w:ascii="Helv" w:hAnsi="Helv" w:hint="default"/>
        <w:sz w:val="22"/>
      </w:rPr>
    </w:lvl>
  </w:abstractNum>
  <w:abstractNum w:abstractNumId="63">
    <w:nsid w:val="50DD6682"/>
    <w:multiLevelType w:val="multilevel"/>
    <w:tmpl w:val="770C9C6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nsid w:val="5283415F"/>
    <w:multiLevelType w:val="multilevel"/>
    <w:tmpl w:val="1E62F818"/>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nsid w:val="54603B79"/>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4730A72"/>
    <w:multiLevelType w:val="singleLevel"/>
    <w:tmpl w:val="4C609584"/>
    <w:lvl w:ilvl="0">
      <w:start w:val="1"/>
      <w:numFmt w:val="decimal"/>
      <w:lvlText w:val="%1-"/>
      <w:legacy w:legacy="1" w:legacySpace="0" w:legacyIndent="360"/>
      <w:lvlJc w:val="left"/>
      <w:pPr>
        <w:ind w:left="0" w:hanging="360"/>
      </w:pPr>
      <w:rPr>
        <w:rFonts w:ascii="Helv" w:eastAsiaTheme="minorHAnsi" w:hAnsi="Helv" w:cs="Times New Roman"/>
        <w:b w:val="0"/>
        <w:i w:val="0"/>
        <w:sz w:val="24"/>
        <w:u w:val="none"/>
      </w:rPr>
    </w:lvl>
  </w:abstractNum>
  <w:abstractNum w:abstractNumId="67">
    <w:nsid w:val="560255A5"/>
    <w:multiLevelType w:val="multilevel"/>
    <w:tmpl w:val="C03C49E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8">
    <w:nsid w:val="58A04E0D"/>
    <w:multiLevelType w:val="singleLevel"/>
    <w:tmpl w:val="6A360534"/>
    <w:lvl w:ilvl="0">
      <w:start w:val="1"/>
      <w:numFmt w:val="decimal"/>
      <w:lvlText w:val="%1. "/>
      <w:legacy w:legacy="1" w:legacySpace="0" w:legacyIndent="360"/>
      <w:lvlJc w:val="right"/>
      <w:pPr>
        <w:ind w:left="0" w:hanging="360"/>
      </w:pPr>
      <w:rPr>
        <w:rFonts w:ascii="Arial" w:hAnsi="Arial" w:cs="Arial" w:hint="default"/>
        <w:b w:val="0"/>
        <w:i w:val="0"/>
        <w:sz w:val="24"/>
        <w:u w:val="none"/>
      </w:rPr>
    </w:lvl>
  </w:abstractNum>
  <w:abstractNum w:abstractNumId="69">
    <w:nsid w:val="5BD30390"/>
    <w:multiLevelType w:val="hybridMultilevel"/>
    <w:tmpl w:val="2C9EEDD0"/>
    <w:lvl w:ilvl="0" w:tplc="9124AD7E">
      <w:start w:val="1"/>
      <w:numFmt w:val="decimal"/>
      <w:lvlText w:val="%1-"/>
      <w:lvlJc w:val="left"/>
      <w:pPr>
        <w:ind w:left="360"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0">
    <w:nsid w:val="5F2D0F41"/>
    <w:multiLevelType w:val="hybridMultilevel"/>
    <w:tmpl w:val="088C5F28"/>
    <w:lvl w:ilvl="0" w:tplc="6728CCDE">
      <w:start w:val="1"/>
      <w:numFmt w:val="decimal"/>
      <w:lvlText w:val="%1-"/>
      <w:lvlJc w:val="left"/>
      <w:pPr>
        <w:ind w:left="360"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1">
    <w:nsid w:val="60266A4A"/>
    <w:multiLevelType w:val="hybridMultilevel"/>
    <w:tmpl w:val="69A4105A"/>
    <w:lvl w:ilvl="0" w:tplc="4EB045B4">
      <w:start w:val="1"/>
      <w:numFmt w:val="decimal"/>
      <w:lvlText w:val="%1-"/>
      <w:lvlJc w:val="left"/>
      <w:pPr>
        <w:ind w:left="360"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032"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2">
    <w:nsid w:val="615371A2"/>
    <w:multiLevelType w:val="hybridMultilevel"/>
    <w:tmpl w:val="DDEC41F0"/>
    <w:lvl w:ilvl="0" w:tplc="AA74BB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3">
    <w:nsid w:val="61B06DAC"/>
    <w:multiLevelType w:val="multilevel"/>
    <w:tmpl w:val="4582F800"/>
    <w:lvl w:ilvl="0">
      <w:start w:val="1"/>
      <w:numFmt w:val="decimal"/>
      <w:lvlText w:val="%1"/>
      <w:lvlJc w:val="left"/>
      <w:pPr>
        <w:ind w:left="435" w:hanging="435"/>
      </w:pPr>
      <w:rPr>
        <w:rFonts w:hint="default"/>
      </w:rPr>
    </w:lvl>
    <w:lvl w:ilvl="1">
      <w:start w:val="1"/>
      <w:numFmt w:val="decimal"/>
      <w:lvlText w:val="%1-%2"/>
      <w:lvlJc w:val="left"/>
      <w:pPr>
        <w:ind w:left="653" w:hanging="435"/>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74">
    <w:nsid w:val="627D25F7"/>
    <w:multiLevelType w:val="multilevel"/>
    <w:tmpl w:val="406258D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5">
    <w:nsid w:val="6293681D"/>
    <w:multiLevelType w:val="hybridMultilevel"/>
    <w:tmpl w:val="75887D00"/>
    <w:lvl w:ilvl="0" w:tplc="B06EEE4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2CF7BAB"/>
    <w:multiLevelType w:val="multilevel"/>
    <w:tmpl w:val="4692AF4E"/>
    <w:lvl w:ilvl="0">
      <w:start w:val="1"/>
      <w:numFmt w:val="decimal"/>
      <w:lvlText w:val="%1"/>
      <w:lvlJc w:val="left"/>
      <w:pPr>
        <w:ind w:left="630" w:hanging="630"/>
      </w:pPr>
      <w:rPr>
        <w:rFonts w:hint="default"/>
      </w:rPr>
    </w:lvl>
    <w:lvl w:ilvl="1">
      <w:start w:val="1"/>
      <w:numFmt w:val="decimal"/>
      <w:lvlText w:val="%1-%2"/>
      <w:lvlJc w:val="left"/>
      <w:pPr>
        <w:ind w:left="1224" w:hanging="630"/>
      </w:pPr>
      <w:rPr>
        <w:rFonts w:hint="default"/>
      </w:rPr>
    </w:lvl>
    <w:lvl w:ilvl="2">
      <w:start w:val="1"/>
      <w:numFmt w:val="decimal"/>
      <w:lvlText w:val="%1-%2-%3"/>
      <w:lvlJc w:val="left"/>
      <w:pPr>
        <w:ind w:left="1908" w:hanging="720"/>
      </w:pPr>
      <w:rPr>
        <w:rFonts w:hint="default"/>
      </w:rPr>
    </w:lvl>
    <w:lvl w:ilvl="3">
      <w:start w:val="1"/>
      <w:numFmt w:val="decimal"/>
      <w:lvlText w:val="%1-%2-%3.%4"/>
      <w:lvlJc w:val="left"/>
      <w:pPr>
        <w:ind w:left="2502" w:hanging="720"/>
      </w:pPr>
      <w:rPr>
        <w:rFonts w:hint="default"/>
      </w:rPr>
    </w:lvl>
    <w:lvl w:ilvl="4">
      <w:start w:val="1"/>
      <w:numFmt w:val="decimal"/>
      <w:lvlText w:val="%1-%2-%3.%4.%5"/>
      <w:lvlJc w:val="left"/>
      <w:pPr>
        <w:ind w:left="3456" w:hanging="1080"/>
      </w:pPr>
      <w:rPr>
        <w:rFonts w:hint="default"/>
      </w:rPr>
    </w:lvl>
    <w:lvl w:ilvl="5">
      <w:start w:val="1"/>
      <w:numFmt w:val="decimal"/>
      <w:lvlText w:val="%1-%2-%3.%4.%5.%6"/>
      <w:lvlJc w:val="left"/>
      <w:pPr>
        <w:ind w:left="4050" w:hanging="1080"/>
      </w:pPr>
      <w:rPr>
        <w:rFonts w:hint="default"/>
      </w:rPr>
    </w:lvl>
    <w:lvl w:ilvl="6">
      <w:start w:val="1"/>
      <w:numFmt w:val="decimal"/>
      <w:lvlText w:val="%1-%2-%3.%4.%5.%6.%7"/>
      <w:lvlJc w:val="left"/>
      <w:pPr>
        <w:ind w:left="5004" w:hanging="1440"/>
      </w:pPr>
      <w:rPr>
        <w:rFonts w:hint="default"/>
      </w:rPr>
    </w:lvl>
    <w:lvl w:ilvl="7">
      <w:start w:val="1"/>
      <w:numFmt w:val="decimal"/>
      <w:lvlText w:val="%1-%2-%3.%4.%5.%6.%7.%8"/>
      <w:lvlJc w:val="left"/>
      <w:pPr>
        <w:ind w:left="5598" w:hanging="1440"/>
      </w:pPr>
      <w:rPr>
        <w:rFonts w:hint="default"/>
      </w:rPr>
    </w:lvl>
    <w:lvl w:ilvl="8">
      <w:start w:val="1"/>
      <w:numFmt w:val="decimal"/>
      <w:lvlText w:val="%1-%2-%3.%4.%5.%6.%7.%8.%9"/>
      <w:lvlJc w:val="left"/>
      <w:pPr>
        <w:ind w:left="6552" w:hanging="1800"/>
      </w:pPr>
      <w:rPr>
        <w:rFonts w:hint="default"/>
      </w:rPr>
    </w:lvl>
  </w:abstractNum>
  <w:abstractNum w:abstractNumId="77">
    <w:nsid w:val="63311A9C"/>
    <w:multiLevelType w:val="hybridMultilevel"/>
    <w:tmpl w:val="E494BE28"/>
    <w:lvl w:ilvl="0" w:tplc="96BADE54">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78">
    <w:nsid w:val="635E5B5F"/>
    <w:multiLevelType w:val="hybridMultilevel"/>
    <w:tmpl w:val="189C60B6"/>
    <w:lvl w:ilvl="0" w:tplc="1150771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9">
    <w:nsid w:val="636144BD"/>
    <w:multiLevelType w:val="multilevel"/>
    <w:tmpl w:val="770C9C6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0">
    <w:nsid w:val="63F9196F"/>
    <w:multiLevelType w:val="multilevel"/>
    <w:tmpl w:val="DCBA7EF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65A23C43"/>
    <w:multiLevelType w:val="multilevel"/>
    <w:tmpl w:val="3D98719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2">
    <w:nsid w:val="669125FD"/>
    <w:multiLevelType w:val="hybridMultilevel"/>
    <w:tmpl w:val="9622130C"/>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A0371E"/>
    <w:multiLevelType w:val="hybridMultilevel"/>
    <w:tmpl w:val="7B640AF8"/>
    <w:lvl w:ilvl="0" w:tplc="0CB83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86D718F"/>
    <w:multiLevelType w:val="multilevel"/>
    <w:tmpl w:val="AB42A096"/>
    <w:lvl w:ilvl="0">
      <w:start w:val="1"/>
      <w:numFmt w:val="decimal"/>
      <w:lvlText w:val="%1"/>
      <w:lvlJc w:val="left"/>
      <w:pPr>
        <w:ind w:left="510" w:hanging="510"/>
      </w:pPr>
      <w:rPr>
        <w:rFonts w:hint="default"/>
      </w:rPr>
    </w:lvl>
    <w:lvl w:ilvl="1">
      <w:start w:val="3"/>
      <w:numFmt w:val="decimal"/>
      <w:lvlText w:val="%1-%2"/>
      <w:lvlJc w:val="left"/>
      <w:pPr>
        <w:ind w:left="810" w:hanging="51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5">
    <w:nsid w:val="68775D1E"/>
    <w:multiLevelType w:val="multilevel"/>
    <w:tmpl w:val="074C551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nsid w:val="693E31A7"/>
    <w:multiLevelType w:val="multilevel"/>
    <w:tmpl w:val="3074260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7">
    <w:nsid w:val="6A853553"/>
    <w:multiLevelType w:val="singleLevel"/>
    <w:tmpl w:val="6A360534"/>
    <w:lvl w:ilvl="0">
      <w:start w:val="1"/>
      <w:numFmt w:val="decimal"/>
      <w:lvlText w:val="%1. "/>
      <w:legacy w:legacy="1" w:legacySpace="0" w:legacyIndent="360"/>
      <w:lvlJc w:val="left"/>
      <w:pPr>
        <w:ind w:left="360" w:hanging="360"/>
      </w:pPr>
      <w:rPr>
        <w:rFonts w:ascii="Arial" w:hAnsi="Arial" w:cs="Arial" w:hint="default"/>
        <w:b w:val="0"/>
        <w:i w:val="0"/>
        <w:sz w:val="24"/>
        <w:u w:val="none"/>
      </w:rPr>
    </w:lvl>
  </w:abstractNum>
  <w:abstractNum w:abstractNumId="88">
    <w:nsid w:val="6C275948"/>
    <w:multiLevelType w:val="multilevel"/>
    <w:tmpl w:val="EDA0D896"/>
    <w:lvl w:ilvl="0">
      <w:start w:val="3"/>
      <w:numFmt w:val="decimal"/>
      <w:lvlText w:val="%1"/>
      <w:lvlJc w:val="left"/>
      <w:pPr>
        <w:ind w:left="360" w:hanging="360"/>
      </w:pPr>
      <w:rPr>
        <w:rFonts w:eastAsiaTheme="minorHAnsi" w:hint="default"/>
        <w:color w:val="000000" w:themeColor="text1"/>
      </w:rPr>
    </w:lvl>
    <w:lvl w:ilvl="1">
      <w:start w:val="2"/>
      <w:numFmt w:val="decimal"/>
      <w:lvlText w:val="%1.%2"/>
      <w:lvlJc w:val="left"/>
      <w:pPr>
        <w:ind w:left="1080" w:hanging="360"/>
      </w:pPr>
      <w:rPr>
        <w:rFonts w:eastAsiaTheme="minorHAnsi" w:hint="default"/>
        <w:color w:val="000000" w:themeColor="text1"/>
      </w:rPr>
    </w:lvl>
    <w:lvl w:ilvl="2">
      <w:start w:val="1"/>
      <w:numFmt w:val="decimal"/>
      <w:lvlText w:val="%1.%2.%3"/>
      <w:lvlJc w:val="left"/>
      <w:pPr>
        <w:ind w:left="2160" w:hanging="720"/>
      </w:pPr>
      <w:rPr>
        <w:rFonts w:eastAsiaTheme="minorHAnsi" w:hint="default"/>
        <w:color w:val="000000" w:themeColor="text1"/>
      </w:rPr>
    </w:lvl>
    <w:lvl w:ilvl="3">
      <w:start w:val="1"/>
      <w:numFmt w:val="decimal"/>
      <w:lvlText w:val="%1.%2.%3.%4"/>
      <w:lvlJc w:val="left"/>
      <w:pPr>
        <w:ind w:left="2880" w:hanging="720"/>
      </w:pPr>
      <w:rPr>
        <w:rFonts w:eastAsiaTheme="minorHAnsi" w:hint="default"/>
        <w:color w:val="000000" w:themeColor="text1"/>
      </w:rPr>
    </w:lvl>
    <w:lvl w:ilvl="4">
      <w:start w:val="1"/>
      <w:numFmt w:val="decimal"/>
      <w:lvlText w:val="%1.%2.%3.%4.%5"/>
      <w:lvlJc w:val="left"/>
      <w:pPr>
        <w:ind w:left="3960" w:hanging="1080"/>
      </w:pPr>
      <w:rPr>
        <w:rFonts w:eastAsiaTheme="minorHAnsi" w:hint="default"/>
        <w:color w:val="000000" w:themeColor="text1"/>
      </w:rPr>
    </w:lvl>
    <w:lvl w:ilvl="5">
      <w:start w:val="1"/>
      <w:numFmt w:val="decimal"/>
      <w:lvlText w:val="%1.%2.%3.%4.%5.%6"/>
      <w:lvlJc w:val="left"/>
      <w:pPr>
        <w:ind w:left="4680" w:hanging="1080"/>
      </w:pPr>
      <w:rPr>
        <w:rFonts w:eastAsiaTheme="minorHAnsi" w:hint="default"/>
        <w:color w:val="000000" w:themeColor="text1"/>
      </w:rPr>
    </w:lvl>
    <w:lvl w:ilvl="6">
      <w:start w:val="1"/>
      <w:numFmt w:val="decimal"/>
      <w:lvlText w:val="%1.%2.%3.%4.%5.%6.%7"/>
      <w:lvlJc w:val="left"/>
      <w:pPr>
        <w:ind w:left="5760" w:hanging="1440"/>
      </w:pPr>
      <w:rPr>
        <w:rFonts w:eastAsiaTheme="minorHAnsi" w:hint="default"/>
        <w:color w:val="000000" w:themeColor="text1"/>
      </w:rPr>
    </w:lvl>
    <w:lvl w:ilvl="7">
      <w:start w:val="1"/>
      <w:numFmt w:val="decimal"/>
      <w:lvlText w:val="%1.%2.%3.%4.%5.%6.%7.%8"/>
      <w:lvlJc w:val="left"/>
      <w:pPr>
        <w:ind w:left="6480" w:hanging="1440"/>
      </w:pPr>
      <w:rPr>
        <w:rFonts w:eastAsiaTheme="minorHAnsi" w:hint="default"/>
        <w:color w:val="000000" w:themeColor="text1"/>
      </w:rPr>
    </w:lvl>
    <w:lvl w:ilvl="8">
      <w:start w:val="1"/>
      <w:numFmt w:val="decimal"/>
      <w:lvlText w:val="%1.%2.%3.%4.%5.%6.%7.%8.%9"/>
      <w:lvlJc w:val="left"/>
      <w:pPr>
        <w:ind w:left="7560" w:hanging="1800"/>
      </w:pPr>
      <w:rPr>
        <w:rFonts w:eastAsiaTheme="minorHAnsi" w:hint="default"/>
        <w:color w:val="000000" w:themeColor="text1"/>
      </w:rPr>
    </w:lvl>
  </w:abstractNum>
  <w:abstractNum w:abstractNumId="89">
    <w:nsid w:val="6D8B34AE"/>
    <w:multiLevelType w:val="multilevel"/>
    <w:tmpl w:val="880C96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nsid w:val="6E712572"/>
    <w:multiLevelType w:val="hybridMultilevel"/>
    <w:tmpl w:val="D8560008"/>
    <w:lvl w:ilvl="0" w:tplc="248C5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6E807737"/>
    <w:multiLevelType w:val="singleLevel"/>
    <w:tmpl w:val="6A360534"/>
    <w:lvl w:ilvl="0">
      <w:start w:val="1"/>
      <w:numFmt w:val="decimal"/>
      <w:lvlText w:val="%1. "/>
      <w:legacy w:legacy="1" w:legacySpace="0" w:legacyIndent="360"/>
      <w:lvlJc w:val="right"/>
      <w:pPr>
        <w:ind w:left="0" w:hanging="360"/>
      </w:pPr>
      <w:rPr>
        <w:rFonts w:ascii="Arial" w:hAnsi="Arial" w:cs="Arial" w:hint="default"/>
        <w:b w:val="0"/>
        <w:i w:val="0"/>
        <w:sz w:val="24"/>
        <w:u w:val="none"/>
      </w:rPr>
    </w:lvl>
  </w:abstractNum>
  <w:abstractNum w:abstractNumId="92">
    <w:nsid w:val="6F596E24"/>
    <w:multiLevelType w:val="multilevel"/>
    <w:tmpl w:val="2ED058F8"/>
    <w:lvl w:ilvl="0">
      <w:start w:val="3"/>
      <w:numFmt w:val="decimal"/>
      <w:lvlText w:val="%1"/>
      <w:lvlJc w:val="left"/>
      <w:pPr>
        <w:ind w:left="360" w:hanging="360"/>
      </w:pPr>
      <w:rPr>
        <w:rFonts w:hint="default"/>
      </w:rPr>
    </w:lvl>
    <w:lvl w:ilvl="1">
      <w:start w:val="1"/>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93">
    <w:nsid w:val="70F65CDA"/>
    <w:multiLevelType w:val="multilevel"/>
    <w:tmpl w:val="CACCB27E"/>
    <w:lvl w:ilvl="0">
      <w:start w:val="1"/>
      <w:numFmt w:val="decimal"/>
      <w:lvlText w:val="%1"/>
      <w:lvlJc w:val="left"/>
      <w:pPr>
        <w:ind w:left="750" w:hanging="750"/>
      </w:pPr>
      <w:rPr>
        <w:rFonts w:hint="default"/>
      </w:rPr>
    </w:lvl>
    <w:lvl w:ilvl="1">
      <w:start w:val="1"/>
      <w:numFmt w:val="decimal"/>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1830" w:hanging="75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nsid w:val="71B74AFC"/>
    <w:multiLevelType w:val="multilevel"/>
    <w:tmpl w:val="D3EA44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5">
    <w:nsid w:val="72B26DFC"/>
    <w:multiLevelType w:val="hybridMultilevel"/>
    <w:tmpl w:val="085C0AB2"/>
    <w:lvl w:ilvl="0" w:tplc="16ECA5AA">
      <w:start w:val="30"/>
      <w:numFmt w:val="bullet"/>
      <w:lvlText w:val="-"/>
      <w:lvlJc w:val="left"/>
      <w:pPr>
        <w:ind w:left="720" w:hanging="360"/>
      </w:pPr>
      <w:rPr>
        <w:rFonts w:ascii="Helv" w:eastAsiaTheme="minorHAnsi" w:hAnsi="Helv"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2D227A2"/>
    <w:multiLevelType w:val="singleLevel"/>
    <w:tmpl w:val="8FBA6388"/>
    <w:lvl w:ilvl="0">
      <w:start w:val="1"/>
      <w:numFmt w:val="decimal"/>
      <w:lvlText w:val="%1-"/>
      <w:legacy w:legacy="1" w:legacySpace="0" w:legacyIndent="283"/>
      <w:lvlJc w:val="center"/>
      <w:pPr>
        <w:ind w:left="425" w:hanging="283"/>
      </w:pPr>
      <w:rPr>
        <w:rFonts w:ascii="Helv" w:eastAsiaTheme="minorHAnsi" w:hAnsi="Helv" w:cs="Times New Roman"/>
        <w:b w:val="0"/>
        <w:i w:val="0"/>
        <w:sz w:val="24"/>
        <w:u w:val="none"/>
      </w:rPr>
    </w:lvl>
  </w:abstractNum>
  <w:abstractNum w:abstractNumId="97">
    <w:nsid w:val="736709C3"/>
    <w:multiLevelType w:val="multilevel"/>
    <w:tmpl w:val="4FFCC8A8"/>
    <w:lvl w:ilvl="0">
      <w:start w:val="2"/>
      <w:numFmt w:val="decimal"/>
      <w:lvlText w:val="%1"/>
      <w:lvlJc w:val="left"/>
      <w:pPr>
        <w:ind w:left="360" w:hanging="360"/>
      </w:pPr>
      <w:rPr>
        <w:rFonts w:hint="default"/>
      </w:rPr>
    </w:lvl>
    <w:lvl w:ilvl="1">
      <w:start w:val="2"/>
      <w:numFmt w:val="decimal"/>
      <w:lvlText w:val="%1-%2"/>
      <w:lvlJc w:val="left"/>
      <w:pPr>
        <w:ind w:left="638" w:hanging="360"/>
      </w:pPr>
      <w:rPr>
        <w:rFonts w:hint="default"/>
      </w:rPr>
    </w:lvl>
    <w:lvl w:ilvl="2">
      <w:start w:val="1"/>
      <w:numFmt w:val="decimal"/>
      <w:lvlText w:val="%1-%2.%3"/>
      <w:lvlJc w:val="left"/>
      <w:pPr>
        <w:ind w:left="1276" w:hanging="720"/>
      </w:pPr>
      <w:rPr>
        <w:rFonts w:hint="default"/>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98">
    <w:nsid w:val="748308F5"/>
    <w:multiLevelType w:val="multilevel"/>
    <w:tmpl w:val="AD3EAC7E"/>
    <w:lvl w:ilvl="0">
      <w:start w:val="1"/>
      <w:numFmt w:val="decimal"/>
      <w:lvlText w:val="%1"/>
      <w:lvlJc w:val="left"/>
      <w:pPr>
        <w:ind w:left="570" w:hanging="570"/>
      </w:pPr>
      <w:rPr>
        <w:rFonts w:hint="default"/>
      </w:rPr>
    </w:lvl>
    <w:lvl w:ilvl="1">
      <w:start w:val="1"/>
      <w:numFmt w:val="decimal"/>
      <w:lvlText w:val="%1-%2"/>
      <w:lvlJc w:val="left"/>
      <w:pPr>
        <w:ind w:left="870" w:hanging="57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99">
    <w:nsid w:val="751B67F5"/>
    <w:multiLevelType w:val="hybridMultilevel"/>
    <w:tmpl w:val="060C336E"/>
    <w:lvl w:ilvl="0" w:tplc="37D40C9C">
      <w:start w:val="1"/>
      <w:numFmt w:val="decimal"/>
      <w:pStyle w:val="Heading3"/>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71C3F28"/>
    <w:multiLevelType w:val="multilevel"/>
    <w:tmpl w:val="582630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AD456E0"/>
    <w:multiLevelType w:val="hybridMultilevel"/>
    <w:tmpl w:val="02DE4E8C"/>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B2C1F70"/>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B594F1A"/>
    <w:multiLevelType w:val="multilevel"/>
    <w:tmpl w:val="B76405B2"/>
    <w:lvl w:ilvl="0">
      <w:start w:val="2"/>
      <w:numFmt w:val="decimal"/>
      <w:lvlText w:val="%1"/>
      <w:lvlJc w:val="left"/>
      <w:pPr>
        <w:ind w:left="480" w:hanging="480"/>
      </w:pPr>
      <w:rPr>
        <w:rFonts w:hint="default"/>
      </w:rPr>
    </w:lvl>
    <w:lvl w:ilvl="1">
      <w:start w:val="3"/>
      <w:numFmt w:val="decimal"/>
      <w:lvlText w:val="%1.%2"/>
      <w:lvlJc w:val="left"/>
      <w:pPr>
        <w:ind w:left="1207" w:hanging="480"/>
      </w:pPr>
      <w:rPr>
        <w:rFonts w:hint="default"/>
      </w:rPr>
    </w:lvl>
    <w:lvl w:ilvl="2">
      <w:start w:val="4"/>
      <w:numFmt w:val="decimal"/>
      <w:lvlText w:val="%1.%2.%3"/>
      <w:lvlJc w:val="left"/>
      <w:pPr>
        <w:ind w:left="2174" w:hanging="720"/>
      </w:pPr>
      <w:rPr>
        <w:rFonts w:hint="default"/>
      </w:rPr>
    </w:lvl>
    <w:lvl w:ilvl="3">
      <w:start w:val="1"/>
      <w:numFmt w:val="decimal"/>
      <w:lvlText w:val="%1.%2.%3.%4"/>
      <w:lvlJc w:val="left"/>
      <w:pPr>
        <w:ind w:left="2901" w:hanging="720"/>
      </w:pPr>
      <w:rPr>
        <w:rFonts w:hint="default"/>
      </w:rPr>
    </w:lvl>
    <w:lvl w:ilvl="4">
      <w:start w:val="1"/>
      <w:numFmt w:val="decimal"/>
      <w:lvlText w:val="%1.%2.%3.%4.%5"/>
      <w:lvlJc w:val="left"/>
      <w:pPr>
        <w:ind w:left="3988" w:hanging="1080"/>
      </w:pPr>
      <w:rPr>
        <w:rFonts w:hint="default"/>
      </w:rPr>
    </w:lvl>
    <w:lvl w:ilvl="5">
      <w:start w:val="1"/>
      <w:numFmt w:val="decimal"/>
      <w:lvlText w:val="%1.%2.%3.%4.%5.%6"/>
      <w:lvlJc w:val="left"/>
      <w:pPr>
        <w:ind w:left="4715" w:hanging="1080"/>
      </w:pPr>
      <w:rPr>
        <w:rFonts w:hint="default"/>
      </w:rPr>
    </w:lvl>
    <w:lvl w:ilvl="6">
      <w:start w:val="1"/>
      <w:numFmt w:val="decimal"/>
      <w:lvlText w:val="%1.%2.%3.%4.%5.%6.%7"/>
      <w:lvlJc w:val="left"/>
      <w:pPr>
        <w:ind w:left="5802" w:hanging="1440"/>
      </w:pPr>
      <w:rPr>
        <w:rFonts w:hint="default"/>
      </w:rPr>
    </w:lvl>
    <w:lvl w:ilvl="7">
      <w:start w:val="1"/>
      <w:numFmt w:val="decimal"/>
      <w:lvlText w:val="%1.%2.%3.%4.%5.%6.%7.%8"/>
      <w:lvlJc w:val="left"/>
      <w:pPr>
        <w:ind w:left="6529" w:hanging="1440"/>
      </w:pPr>
      <w:rPr>
        <w:rFonts w:hint="default"/>
      </w:rPr>
    </w:lvl>
    <w:lvl w:ilvl="8">
      <w:start w:val="1"/>
      <w:numFmt w:val="decimal"/>
      <w:lvlText w:val="%1.%2.%3.%4.%5.%6.%7.%8.%9"/>
      <w:lvlJc w:val="left"/>
      <w:pPr>
        <w:ind w:left="7616" w:hanging="1800"/>
      </w:pPr>
      <w:rPr>
        <w:rFonts w:hint="default"/>
      </w:rPr>
    </w:lvl>
  </w:abstractNum>
  <w:abstractNum w:abstractNumId="104">
    <w:nsid w:val="7BB80FD6"/>
    <w:multiLevelType w:val="multilevel"/>
    <w:tmpl w:val="8078FA7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5">
    <w:nsid w:val="7E0139F8"/>
    <w:multiLevelType w:val="multilevel"/>
    <w:tmpl w:val="5984A9BA"/>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06">
    <w:nsid w:val="7E305C9D"/>
    <w:multiLevelType w:val="multilevel"/>
    <w:tmpl w:val="96467E98"/>
    <w:lvl w:ilvl="0">
      <w:start w:val="1"/>
      <w:numFmt w:val="decimal"/>
      <w:lvlText w:val="%1"/>
      <w:lvlJc w:val="left"/>
      <w:pPr>
        <w:ind w:left="360"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932"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18" w:hanging="144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504" w:hanging="1800"/>
      </w:pPr>
      <w:rPr>
        <w:rFonts w:hint="default"/>
      </w:rPr>
    </w:lvl>
  </w:abstractNum>
  <w:abstractNum w:abstractNumId="107">
    <w:nsid w:val="7E7E00CD"/>
    <w:multiLevelType w:val="multilevel"/>
    <w:tmpl w:val="770C9C60"/>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8">
    <w:nsid w:val="7EF55910"/>
    <w:multiLevelType w:val="multilevel"/>
    <w:tmpl w:val="770C9C6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9">
    <w:nsid w:val="7F566B88"/>
    <w:multiLevelType w:val="hybridMultilevel"/>
    <w:tmpl w:val="0DFE2DD8"/>
    <w:lvl w:ilvl="0" w:tplc="46408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FC327B3"/>
    <w:multiLevelType w:val="hybridMultilevel"/>
    <w:tmpl w:val="C9A69900"/>
    <w:lvl w:ilvl="0" w:tplc="B91A919E">
      <w:start w:val="1"/>
      <w:numFmt w:val="bullet"/>
      <w:pStyle w:val="Heading4"/>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2">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3">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4">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5">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6">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7">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8">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9">
    <w:abstractNumId w:val="0"/>
    <w:lvlOverride w:ilvl="0">
      <w:lvl w:ilvl="0">
        <w:start w:val="1"/>
        <w:numFmt w:val="bullet"/>
        <w:lvlText w:val=""/>
        <w:legacy w:legacy="1" w:legacySpace="0" w:legacyIndent="360"/>
        <w:lvlJc w:val="right"/>
        <w:pPr>
          <w:ind w:left="0" w:hanging="360"/>
        </w:pPr>
        <w:rPr>
          <w:rFonts w:ascii="Wingdings" w:hAnsi="Wingdings" w:hint="default"/>
          <w:b w:val="0"/>
          <w:i w:val="0"/>
          <w:sz w:val="24"/>
          <w:u w:val="none"/>
        </w:rPr>
      </w:lvl>
    </w:lvlOverride>
  </w:num>
  <w:num w:numId="10">
    <w:abstractNumId w:val="62"/>
  </w:num>
  <w:num w:numId="11">
    <w:abstractNumId w:val="64"/>
  </w:num>
  <w:num w:numId="12">
    <w:abstractNumId w:val="76"/>
  </w:num>
  <w:num w:numId="13">
    <w:abstractNumId w:val="9"/>
  </w:num>
  <w:num w:numId="14">
    <w:abstractNumId w:val="70"/>
  </w:num>
  <w:num w:numId="15">
    <w:abstractNumId w:val="73"/>
  </w:num>
  <w:num w:numId="16">
    <w:abstractNumId w:val="69"/>
  </w:num>
  <w:num w:numId="17">
    <w:abstractNumId w:val="52"/>
  </w:num>
  <w:num w:numId="18">
    <w:abstractNumId w:val="12"/>
  </w:num>
  <w:num w:numId="19">
    <w:abstractNumId w:val="98"/>
  </w:num>
  <w:num w:numId="20">
    <w:abstractNumId w:val="84"/>
  </w:num>
  <w:num w:numId="21">
    <w:abstractNumId w:val="6"/>
  </w:num>
  <w:num w:numId="22">
    <w:abstractNumId w:val="81"/>
  </w:num>
  <w:num w:numId="23">
    <w:abstractNumId w:val="93"/>
  </w:num>
  <w:num w:numId="24">
    <w:abstractNumId w:val="97"/>
  </w:num>
  <w:num w:numId="25">
    <w:abstractNumId w:val="37"/>
  </w:num>
  <w:num w:numId="26">
    <w:abstractNumId w:val="17"/>
  </w:num>
  <w:num w:numId="27">
    <w:abstractNumId w:val="83"/>
  </w:num>
  <w:num w:numId="28">
    <w:abstractNumId w:val="3"/>
  </w:num>
  <w:num w:numId="29">
    <w:abstractNumId w:val="56"/>
  </w:num>
  <w:num w:numId="30">
    <w:abstractNumId w:val="88"/>
  </w:num>
  <w:num w:numId="31">
    <w:abstractNumId w:val="5"/>
  </w:num>
  <w:num w:numId="32">
    <w:abstractNumId w:val="109"/>
  </w:num>
  <w:num w:numId="33">
    <w:abstractNumId w:val="102"/>
  </w:num>
  <w:num w:numId="34">
    <w:abstractNumId w:val="65"/>
  </w:num>
  <w:num w:numId="35">
    <w:abstractNumId w:val="33"/>
  </w:num>
  <w:num w:numId="36">
    <w:abstractNumId w:val="101"/>
  </w:num>
  <w:num w:numId="37">
    <w:abstractNumId w:val="104"/>
  </w:num>
  <w:num w:numId="38">
    <w:abstractNumId w:val="49"/>
  </w:num>
  <w:num w:numId="39">
    <w:abstractNumId w:val="11"/>
  </w:num>
  <w:num w:numId="40">
    <w:abstractNumId w:val="8"/>
  </w:num>
  <w:num w:numId="41">
    <w:abstractNumId w:val="24"/>
  </w:num>
  <w:num w:numId="42">
    <w:abstractNumId w:val="22"/>
  </w:num>
  <w:num w:numId="43">
    <w:abstractNumId w:val="61"/>
  </w:num>
  <w:num w:numId="44">
    <w:abstractNumId w:val="94"/>
  </w:num>
  <w:num w:numId="45">
    <w:abstractNumId w:val="2"/>
  </w:num>
  <w:num w:numId="46">
    <w:abstractNumId w:val="1"/>
  </w:num>
  <w:num w:numId="47">
    <w:abstractNumId w:val="55"/>
  </w:num>
  <w:num w:numId="48">
    <w:abstractNumId w:val="82"/>
  </w:num>
  <w:num w:numId="49">
    <w:abstractNumId w:val="35"/>
  </w:num>
  <w:num w:numId="50">
    <w:abstractNumId w:val="45"/>
  </w:num>
  <w:num w:numId="51">
    <w:abstractNumId w:val="85"/>
  </w:num>
  <w:num w:numId="52">
    <w:abstractNumId w:val="106"/>
  </w:num>
  <w:num w:numId="53">
    <w:abstractNumId w:val="95"/>
  </w:num>
  <w:num w:numId="54">
    <w:abstractNumId w:val="58"/>
  </w:num>
  <w:num w:numId="55">
    <w:abstractNumId w:val="71"/>
  </w:num>
  <w:num w:numId="56">
    <w:abstractNumId w:val="39"/>
  </w:num>
  <w:num w:numId="57">
    <w:abstractNumId w:val="74"/>
  </w:num>
  <w:num w:numId="58">
    <w:abstractNumId w:val="78"/>
  </w:num>
  <w:num w:numId="59">
    <w:abstractNumId w:val="48"/>
  </w:num>
  <w:num w:numId="60">
    <w:abstractNumId w:val="103"/>
  </w:num>
  <w:num w:numId="61">
    <w:abstractNumId w:val="30"/>
  </w:num>
  <w:num w:numId="62">
    <w:abstractNumId w:val="86"/>
  </w:num>
  <w:num w:numId="63">
    <w:abstractNumId w:val="32"/>
  </w:num>
  <w:num w:numId="64">
    <w:abstractNumId w:val="51"/>
  </w:num>
  <w:num w:numId="65">
    <w:abstractNumId w:val="91"/>
  </w:num>
  <w:num w:numId="66">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7">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8">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69">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0">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1">
    <w:abstractNumId w:val="91"/>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2">
    <w:abstractNumId w:val="15"/>
  </w:num>
  <w:num w:numId="73">
    <w:abstractNumId w:val="68"/>
  </w:num>
  <w:num w:numId="74">
    <w:abstractNumId w:val="68"/>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5">
    <w:abstractNumId w:val="68"/>
    <w:lvlOverride w:ilvl="0">
      <w:lvl w:ilvl="0">
        <w:start w:val="1"/>
        <w:numFmt w:val="decimal"/>
        <w:lvlText w:val="%1. "/>
        <w:legacy w:legacy="1" w:legacySpace="0" w:legacyIndent="360"/>
        <w:lvlJc w:val="right"/>
        <w:pPr>
          <w:ind w:left="0" w:hanging="360"/>
        </w:pPr>
        <w:rPr>
          <w:rFonts w:ascii="Arial" w:hAnsi="Arial" w:cs="Arial" w:hint="default"/>
          <w:b w:val="0"/>
          <w:i w:val="0"/>
          <w:sz w:val="24"/>
          <w:u w:val="none"/>
        </w:rPr>
      </w:lvl>
    </w:lvlOverride>
  </w:num>
  <w:num w:numId="76">
    <w:abstractNumId w:val="87"/>
  </w:num>
  <w:num w:numId="77">
    <w:abstractNumId w:val="20"/>
  </w:num>
  <w:num w:numId="78">
    <w:abstractNumId w:val="43"/>
  </w:num>
  <w:num w:numId="79">
    <w:abstractNumId w:val="41"/>
  </w:num>
  <w:num w:numId="80">
    <w:abstractNumId w:val="54"/>
  </w:num>
  <w:num w:numId="81">
    <w:abstractNumId w:val="90"/>
  </w:num>
  <w:num w:numId="82">
    <w:abstractNumId w:val="67"/>
  </w:num>
  <w:num w:numId="83">
    <w:abstractNumId w:val="36"/>
  </w:num>
  <w:num w:numId="84">
    <w:abstractNumId w:val="18"/>
  </w:num>
  <w:num w:numId="85">
    <w:abstractNumId w:val="75"/>
  </w:num>
  <w:num w:numId="86">
    <w:abstractNumId w:val="23"/>
  </w:num>
  <w:num w:numId="87">
    <w:abstractNumId w:val="21"/>
  </w:num>
  <w:num w:numId="88">
    <w:abstractNumId w:val="42"/>
  </w:num>
  <w:num w:numId="89">
    <w:abstractNumId w:val="13"/>
  </w:num>
  <w:num w:numId="90">
    <w:abstractNumId w:val="4"/>
  </w:num>
  <w:num w:numId="91">
    <w:abstractNumId w:val="25"/>
  </w:num>
  <w:num w:numId="92">
    <w:abstractNumId w:val="105"/>
  </w:num>
  <w:num w:numId="93">
    <w:abstractNumId w:val="27"/>
  </w:num>
  <w:num w:numId="94">
    <w:abstractNumId w:val="40"/>
  </w:num>
  <w:num w:numId="95">
    <w:abstractNumId w:val="38"/>
  </w:num>
  <w:num w:numId="96">
    <w:abstractNumId w:val="100"/>
  </w:num>
  <w:num w:numId="97">
    <w:abstractNumId w:val="53"/>
  </w:num>
  <w:num w:numId="98">
    <w:abstractNumId w:val="110"/>
  </w:num>
  <w:num w:numId="99">
    <w:abstractNumId w:val="50"/>
  </w:num>
  <w:num w:numId="100">
    <w:abstractNumId w:val="99"/>
  </w:num>
  <w:num w:numId="101">
    <w:abstractNumId w:val="46"/>
  </w:num>
  <w:num w:numId="102">
    <w:abstractNumId w:val="92"/>
  </w:num>
  <w:num w:numId="103">
    <w:abstractNumId w:val="34"/>
  </w:num>
  <w:num w:numId="104">
    <w:abstractNumId w:val="77"/>
  </w:num>
  <w:num w:numId="105">
    <w:abstractNumId w:val="89"/>
  </w:num>
  <w:num w:numId="106">
    <w:abstractNumId w:val="14"/>
  </w:num>
  <w:num w:numId="107">
    <w:abstractNumId w:val="19"/>
  </w:num>
  <w:num w:numId="108">
    <w:abstractNumId w:val="72"/>
  </w:num>
  <w:num w:numId="109">
    <w:abstractNumId w:val="60"/>
  </w:num>
  <w:num w:numId="110">
    <w:abstractNumId w:val="60"/>
    <w:lvlOverride w:ilvl="0">
      <w:lvl w:ilvl="0">
        <w:start w:val="1"/>
        <w:numFmt w:val="decimal"/>
        <w:lvlText w:val="1.%1 "/>
        <w:legacy w:legacy="1" w:legacySpace="0" w:legacyIndent="360"/>
        <w:lvlJc w:val="left"/>
        <w:pPr>
          <w:ind w:left="1069" w:hanging="360"/>
        </w:pPr>
        <w:rPr>
          <w:rFonts w:ascii="Arial" w:hAnsi="Arial" w:cs="Arial" w:hint="default"/>
          <w:b w:val="0"/>
          <w:i w:val="0"/>
          <w:sz w:val="24"/>
          <w:u w:val="none"/>
        </w:rPr>
      </w:lvl>
    </w:lvlOverride>
  </w:num>
  <w:num w:numId="111">
    <w:abstractNumId w:val="96"/>
  </w:num>
  <w:num w:numId="112">
    <w:abstractNumId w:val="66"/>
  </w:num>
  <w:num w:numId="113">
    <w:abstractNumId w:val="26"/>
  </w:num>
  <w:num w:numId="114">
    <w:abstractNumId w:val="7"/>
  </w:num>
  <w:num w:numId="115">
    <w:abstractNumId w:val="44"/>
  </w:num>
  <w:num w:numId="116">
    <w:abstractNumId w:val="47"/>
  </w:num>
  <w:num w:numId="117">
    <w:abstractNumId w:val="29"/>
  </w:num>
  <w:num w:numId="118">
    <w:abstractNumId w:val="28"/>
  </w:num>
  <w:num w:numId="119">
    <w:abstractNumId w:val="57"/>
  </w:num>
  <w:num w:numId="120">
    <w:abstractNumId w:val="10"/>
  </w:num>
  <w:num w:numId="121">
    <w:abstractNumId w:val="59"/>
  </w:num>
  <w:num w:numId="122">
    <w:abstractNumId w:val="16"/>
  </w:num>
  <w:num w:numId="123">
    <w:abstractNumId w:val="107"/>
  </w:num>
  <w:num w:numId="124">
    <w:abstractNumId w:val="31"/>
  </w:num>
  <w:num w:numId="125">
    <w:abstractNumId w:val="79"/>
  </w:num>
  <w:num w:numId="126">
    <w:abstractNumId w:val="63"/>
  </w:num>
  <w:num w:numId="127">
    <w:abstractNumId w:val="108"/>
  </w:num>
  <w:num w:numId="128">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B5C24"/>
    <w:rsid w:val="0000147A"/>
    <w:rsid w:val="000035F2"/>
    <w:rsid w:val="00012715"/>
    <w:rsid w:val="00020E46"/>
    <w:rsid w:val="000446C6"/>
    <w:rsid w:val="0005310D"/>
    <w:rsid w:val="00063388"/>
    <w:rsid w:val="00071111"/>
    <w:rsid w:val="00074C41"/>
    <w:rsid w:val="00074D1B"/>
    <w:rsid w:val="000757E8"/>
    <w:rsid w:val="00095454"/>
    <w:rsid w:val="00097656"/>
    <w:rsid w:val="000A4747"/>
    <w:rsid w:val="000B0FD0"/>
    <w:rsid w:val="000B3BA2"/>
    <w:rsid w:val="000B60AB"/>
    <w:rsid w:val="000B642D"/>
    <w:rsid w:val="000B6D1D"/>
    <w:rsid w:val="000C0ADB"/>
    <w:rsid w:val="000E007E"/>
    <w:rsid w:val="000E28D9"/>
    <w:rsid w:val="000F4413"/>
    <w:rsid w:val="00112D5C"/>
    <w:rsid w:val="00113302"/>
    <w:rsid w:val="00114556"/>
    <w:rsid w:val="00116031"/>
    <w:rsid w:val="001214BC"/>
    <w:rsid w:val="00122D67"/>
    <w:rsid w:val="001311B0"/>
    <w:rsid w:val="00131E22"/>
    <w:rsid w:val="001324C0"/>
    <w:rsid w:val="001425AB"/>
    <w:rsid w:val="00145B2E"/>
    <w:rsid w:val="001460F0"/>
    <w:rsid w:val="0014751A"/>
    <w:rsid w:val="00156266"/>
    <w:rsid w:val="001624AB"/>
    <w:rsid w:val="00170C98"/>
    <w:rsid w:val="001963A7"/>
    <w:rsid w:val="00197541"/>
    <w:rsid w:val="001D43F4"/>
    <w:rsid w:val="001F3ECA"/>
    <w:rsid w:val="001F6550"/>
    <w:rsid w:val="00202BD4"/>
    <w:rsid w:val="002030D9"/>
    <w:rsid w:val="00203E1F"/>
    <w:rsid w:val="002048D0"/>
    <w:rsid w:val="00233EF6"/>
    <w:rsid w:val="0023763C"/>
    <w:rsid w:val="00240EA5"/>
    <w:rsid w:val="002428DA"/>
    <w:rsid w:val="00242B65"/>
    <w:rsid w:val="002435C0"/>
    <w:rsid w:val="00246A7C"/>
    <w:rsid w:val="00252C7E"/>
    <w:rsid w:val="00255575"/>
    <w:rsid w:val="00256EF7"/>
    <w:rsid w:val="00261676"/>
    <w:rsid w:val="00267A47"/>
    <w:rsid w:val="002775BB"/>
    <w:rsid w:val="00284578"/>
    <w:rsid w:val="00295670"/>
    <w:rsid w:val="002A08AB"/>
    <w:rsid w:val="002B7E15"/>
    <w:rsid w:val="002C3CC2"/>
    <w:rsid w:val="002E2A28"/>
    <w:rsid w:val="002E3D34"/>
    <w:rsid w:val="002F53CF"/>
    <w:rsid w:val="002F79F2"/>
    <w:rsid w:val="003007CD"/>
    <w:rsid w:val="003015B4"/>
    <w:rsid w:val="0030171D"/>
    <w:rsid w:val="00301A07"/>
    <w:rsid w:val="00303869"/>
    <w:rsid w:val="003157C6"/>
    <w:rsid w:val="00322145"/>
    <w:rsid w:val="00333089"/>
    <w:rsid w:val="00342540"/>
    <w:rsid w:val="003441B8"/>
    <w:rsid w:val="0034455F"/>
    <w:rsid w:val="003668F9"/>
    <w:rsid w:val="0037483B"/>
    <w:rsid w:val="00381352"/>
    <w:rsid w:val="003A0316"/>
    <w:rsid w:val="003A25FC"/>
    <w:rsid w:val="003A28E7"/>
    <w:rsid w:val="003A2D25"/>
    <w:rsid w:val="003A416F"/>
    <w:rsid w:val="003A44DC"/>
    <w:rsid w:val="003A7674"/>
    <w:rsid w:val="003B5BA3"/>
    <w:rsid w:val="003B7AD0"/>
    <w:rsid w:val="003D20E3"/>
    <w:rsid w:val="003D3668"/>
    <w:rsid w:val="003D4BFF"/>
    <w:rsid w:val="003E28CB"/>
    <w:rsid w:val="003E3844"/>
    <w:rsid w:val="003F35C1"/>
    <w:rsid w:val="003F39CB"/>
    <w:rsid w:val="003F5862"/>
    <w:rsid w:val="003F7020"/>
    <w:rsid w:val="003F79FE"/>
    <w:rsid w:val="00406C5E"/>
    <w:rsid w:val="00406E64"/>
    <w:rsid w:val="0041318F"/>
    <w:rsid w:val="0041477B"/>
    <w:rsid w:val="00420E22"/>
    <w:rsid w:val="00423DC8"/>
    <w:rsid w:val="00437D0F"/>
    <w:rsid w:val="004425D6"/>
    <w:rsid w:val="00442C0D"/>
    <w:rsid w:val="00443D7F"/>
    <w:rsid w:val="00450C83"/>
    <w:rsid w:val="00455E0F"/>
    <w:rsid w:val="00456998"/>
    <w:rsid w:val="00461DF1"/>
    <w:rsid w:val="00461FB6"/>
    <w:rsid w:val="00462524"/>
    <w:rsid w:val="00466D74"/>
    <w:rsid w:val="0047098E"/>
    <w:rsid w:val="004718A7"/>
    <w:rsid w:val="004822C2"/>
    <w:rsid w:val="00491883"/>
    <w:rsid w:val="00492832"/>
    <w:rsid w:val="00492F46"/>
    <w:rsid w:val="0049423D"/>
    <w:rsid w:val="00495581"/>
    <w:rsid w:val="004A1439"/>
    <w:rsid w:val="004A28E9"/>
    <w:rsid w:val="004A5F2F"/>
    <w:rsid w:val="004B406D"/>
    <w:rsid w:val="004C25D2"/>
    <w:rsid w:val="004C7042"/>
    <w:rsid w:val="004E0543"/>
    <w:rsid w:val="004E7FF6"/>
    <w:rsid w:val="004F4C91"/>
    <w:rsid w:val="0050222E"/>
    <w:rsid w:val="005048C4"/>
    <w:rsid w:val="00505CF8"/>
    <w:rsid w:val="00511029"/>
    <w:rsid w:val="005129A1"/>
    <w:rsid w:val="00524DCB"/>
    <w:rsid w:val="005267D1"/>
    <w:rsid w:val="0052777C"/>
    <w:rsid w:val="00527F96"/>
    <w:rsid w:val="00531058"/>
    <w:rsid w:val="00534C7E"/>
    <w:rsid w:val="005468EE"/>
    <w:rsid w:val="005701D7"/>
    <w:rsid w:val="00583E15"/>
    <w:rsid w:val="00587364"/>
    <w:rsid w:val="00593601"/>
    <w:rsid w:val="005A4DEE"/>
    <w:rsid w:val="005B103C"/>
    <w:rsid w:val="005B3517"/>
    <w:rsid w:val="005B7131"/>
    <w:rsid w:val="005B7197"/>
    <w:rsid w:val="005B7469"/>
    <w:rsid w:val="005C105C"/>
    <w:rsid w:val="005C2712"/>
    <w:rsid w:val="005C48B3"/>
    <w:rsid w:val="005C61F3"/>
    <w:rsid w:val="005D2B63"/>
    <w:rsid w:val="005E416B"/>
    <w:rsid w:val="005E4EF6"/>
    <w:rsid w:val="005F74D8"/>
    <w:rsid w:val="005F783E"/>
    <w:rsid w:val="00617691"/>
    <w:rsid w:val="00630164"/>
    <w:rsid w:val="00640A37"/>
    <w:rsid w:val="0064580E"/>
    <w:rsid w:val="00645D61"/>
    <w:rsid w:val="006510E7"/>
    <w:rsid w:val="006606A5"/>
    <w:rsid w:val="0066797B"/>
    <w:rsid w:val="00670DF7"/>
    <w:rsid w:val="00674BD8"/>
    <w:rsid w:val="00686A1B"/>
    <w:rsid w:val="00692460"/>
    <w:rsid w:val="006943F9"/>
    <w:rsid w:val="006A6CD8"/>
    <w:rsid w:val="006A6F6A"/>
    <w:rsid w:val="006B321C"/>
    <w:rsid w:val="006B325D"/>
    <w:rsid w:val="006C52CB"/>
    <w:rsid w:val="006C65AD"/>
    <w:rsid w:val="006C6C95"/>
    <w:rsid w:val="006D1137"/>
    <w:rsid w:val="006D6DA6"/>
    <w:rsid w:val="006E12C4"/>
    <w:rsid w:val="006E5ED9"/>
    <w:rsid w:val="006F18C3"/>
    <w:rsid w:val="006F4167"/>
    <w:rsid w:val="006F511D"/>
    <w:rsid w:val="00701027"/>
    <w:rsid w:val="00702F64"/>
    <w:rsid w:val="0072662A"/>
    <w:rsid w:val="00735E74"/>
    <w:rsid w:val="007369D6"/>
    <w:rsid w:val="007412EE"/>
    <w:rsid w:val="00746361"/>
    <w:rsid w:val="007533E5"/>
    <w:rsid w:val="00754321"/>
    <w:rsid w:val="00757EA8"/>
    <w:rsid w:val="00760A81"/>
    <w:rsid w:val="0076335A"/>
    <w:rsid w:val="0076707E"/>
    <w:rsid w:val="0077422A"/>
    <w:rsid w:val="00782391"/>
    <w:rsid w:val="0078749F"/>
    <w:rsid w:val="00790817"/>
    <w:rsid w:val="007958B7"/>
    <w:rsid w:val="007A40A3"/>
    <w:rsid w:val="007B782D"/>
    <w:rsid w:val="007B7F03"/>
    <w:rsid w:val="007C1706"/>
    <w:rsid w:val="007C3479"/>
    <w:rsid w:val="007C54FC"/>
    <w:rsid w:val="007D6221"/>
    <w:rsid w:val="007D629A"/>
    <w:rsid w:val="007E58DF"/>
    <w:rsid w:val="007E72C9"/>
    <w:rsid w:val="007F2065"/>
    <w:rsid w:val="0080036A"/>
    <w:rsid w:val="008073F5"/>
    <w:rsid w:val="008237EE"/>
    <w:rsid w:val="00834C92"/>
    <w:rsid w:val="008409D7"/>
    <w:rsid w:val="00856119"/>
    <w:rsid w:val="0085665E"/>
    <w:rsid w:val="00857FEF"/>
    <w:rsid w:val="008610C6"/>
    <w:rsid w:val="00874A03"/>
    <w:rsid w:val="00886121"/>
    <w:rsid w:val="00896F7A"/>
    <w:rsid w:val="0089791E"/>
    <w:rsid w:val="008A33C5"/>
    <w:rsid w:val="008B5FB1"/>
    <w:rsid w:val="008B7195"/>
    <w:rsid w:val="008B7C8F"/>
    <w:rsid w:val="008C72BB"/>
    <w:rsid w:val="008E16E6"/>
    <w:rsid w:val="008F33D1"/>
    <w:rsid w:val="00901344"/>
    <w:rsid w:val="009240E7"/>
    <w:rsid w:val="009242A7"/>
    <w:rsid w:val="009270E2"/>
    <w:rsid w:val="00934EAE"/>
    <w:rsid w:val="00935F41"/>
    <w:rsid w:val="009362C1"/>
    <w:rsid w:val="00960A08"/>
    <w:rsid w:val="00977F7F"/>
    <w:rsid w:val="0099066C"/>
    <w:rsid w:val="009913C8"/>
    <w:rsid w:val="00995E75"/>
    <w:rsid w:val="0099797F"/>
    <w:rsid w:val="00997D10"/>
    <w:rsid w:val="009A0D56"/>
    <w:rsid w:val="009A0F8E"/>
    <w:rsid w:val="009A1650"/>
    <w:rsid w:val="009A765C"/>
    <w:rsid w:val="009B2209"/>
    <w:rsid w:val="009B6724"/>
    <w:rsid w:val="009B6971"/>
    <w:rsid w:val="009B73E4"/>
    <w:rsid w:val="009C008C"/>
    <w:rsid w:val="009C32DB"/>
    <w:rsid w:val="009C3C21"/>
    <w:rsid w:val="009D093C"/>
    <w:rsid w:val="009D26BA"/>
    <w:rsid w:val="009F180D"/>
    <w:rsid w:val="009F5588"/>
    <w:rsid w:val="009F587A"/>
    <w:rsid w:val="00A00A53"/>
    <w:rsid w:val="00A0310B"/>
    <w:rsid w:val="00A06D1B"/>
    <w:rsid w:val="00A07336"/>
    <w:rsid w:val="00A0736A"/>
    <w:rsid w:val="00A11CAD"/>
    <w:rsid w:val="00A1469A"/>
    <w:rsid w:val="00A15DA5"/>
    <w:rsid w:val="00A253A7"/>
    <w:rsid w:val="00A3638A"/>
    <w:rsid w:val="00A44C3F"/>
    <w:rsid w:val="00A45A50"/>
    <w:rsid w:val="00A47D0F"/>
    <w:rsid w:val="00A50E9A"/>
    <w:rsid w:val="00A5635F"/>
    <w:rsid w:val="00A5735E"/>
    <w:rsid w:val="00A60D16"/>
    <w:rsid w:val="00A61055"/>
    <w:rsid w:val="00A640FF"/>
    <w:rsid w:val="00A700A6"/>
    <w:rsid w:val="00A735CF"/>
    <w:rsid w:val="00A7590E"/>
    <w:rsid w:val="00A81F06"/>
    <w:rsid w:val="00AA0EE8"/>
    <w:rsid w:val="00AB21F9"/>
    <w:rsid w:val="00AB52F2"/>
    <w:rsid w:val="00AC02C3"/>
    <w:rsid w:val="00AC2D1E"/>
    <w:rsid w:val="00AD18B7"/>
    <w:rsid w:val="00AD477D"/>
    <w:rsid w:val="00AE1DE7"/>
    <w:rsid w:val="00AF1517"/>
    <w:rsid w:val="00AF15E4"/>
    <w:rsid w:val="00AF1A30"/>
    <w:rsid w:val="00B00D93"/>
    <w:rsid w:val="00B0217F"/>
    <w:rsid w:val="00B116DF"/>
    <w:rsid w:val="00B13F2D"/>
    <w:rsid w:val="00B14829"/>
    <w:rsid w:val="00B14F32"/>
    <w:rsid w:val="00B16552"/>
    <w:rsid w:val="00B268F5"/>
    <w:rsid w:val="00B35887"/>
    <w:rsid w:val="00B36EB5"/>
    <w:rsid w:val="00B40194"/>
    <w:rsid w:val="00B41FE4"/>
    <w:rsid w:val="00B42D28"/>
    <w:rsid w:val="00B42EA6"/>
    <w:rsid w:val="00B4771C"/>
    <w:rsid w:val="00B52774"/>
    <w:rsid w:val="00B565A1"/>
    <w:rsid w:val="00B74473"/>
    <w:rsid w:val="00B77E58"/>
    <w:rsid w:val="00B80103"/>
    <w:rsid w:val="00B92963"/>
    <w:rsid w:val="00B94090"/>
    <w:rsid w:val="00B950CB"/>
    <w:rsid w:val="00B955A6"/>
    <w:rsid w:val="00BA2106"/>
    <w:rsid w:val="00BB1A15"/>
    <w:rsid w:val="00BB29C0"/>
    <w:rsid w:val="00BB3FF5"/>
    <w:rsid w:val="00BB6B9D"/>
    <w:rsid w:val="00BC3537"/>
    <w:rsid w:val="00BC4402"/>
    <w:rsid w:val="00BC6860"/>
    <w:rsid w:val="00BC6B81"/>
    <w:rsid w:val="00BD2487"/>
    <w:rsid w:val="00BD506C"/>
    <w:rsid w:val="00BF056F"/>
    <w:rsid w:val="00BF1C0A"/>
    <w:rsid w:val="00BF62D7"/>
    <w:rsid w:val="00C026D2"/>
    <w:rsid w:val="00C039BB"/>
    <w:rsid w:val="00C07433"/>
    <w:rsid w:val="00C24E98"/>
    <w:rsid w:val="00C2643F"/>
    <w:rsid w:val="00C30264"/>
    <w:rsid w:val="00C334B8"/>
    <w:rsid w:val="00C46DB8"/>
    <w:rsid w:val="00C46F54"/>
    <w:rsid w:val="00C51F42"/>
    <w:rsid w:val="00C60124"/>
    <w:rsid w:val="00C6180B"/>
    <w:rsid w:val="00C626FD"/>
    <w:rsid w:val="00C62D89"/>
    <w:rsid w:val="00C6471C"/>
    <w:rsid w:val="00C64A70"/>
    <w:rsid w:val="00C66198"/>
    <w:rsid w:val="00C7097F"/>
    <w:rsid w:val="00C71437"/>
    <w:rsid w:val="00C72831"/>
    <w:rsid w:val="00C760FA"/>
    <w:rsid w:val="00C767B7"/>
    <w:rsid w:val="00C81439"/>
    <w:rsid w:val="00C81F0D"/>
    <w:rsid w:val="00C84655"/>
    <w:rsid w:val="00C85580"/>
    <w:rsid w:val="00C9763A"/>
    <w:rsid w:val="00C97D7C"/>
    <w:rsid w:val="00CB6690"/>
    <w:rsid w:val="00CB7AFE"/>
    <w:rsid w:val="00CC38BC"/>
    <w:rsid w:val="00CC5253"/>
    <w:rsid w:val="00CC5C89"/>
    <w:rsid w:val="00CD2DA9"/>
    <w:rsid w:val="00CD74A4"/>
    <w:rsid w:val="00CE28CA"/>
    <w:rsid w:val="00CF031E"/>
    <w:rsid w:val="00CF30BA"/>
    <w:rsid w:val="00CF6B05"/>
    <w:rsid w:val="00D12B71"/>
    <w:rsid w:val="00D1322A"/>
    <w:rsid w:val="00D20447"/>
    <w:rsid w:val="00D22F97"/>
    <w:rsid w:val="00D25A66"/>
    <w:rsid w:val="00D33094"/>
    <w:rsid w:val="00D34FC7"/>
    <w:rsid w:val="00D52B51"/>
    <w:rsid w:val="00D6244F"/>
    <w:rsid w:val="00D66F18"/>
    <w:rsid w:val="00D86BF9"/>
    <w:rsid w:val="00DA4550"/>
    <w:rsid w:val="00DA6D5A"/>
    <w:rsid w:val="00DE05DA"/>
    <w:rsid w:val="00DE27E2"/>
    <w:rsid w:val="00DE3FF0"/>
    <w:rsid w:val="00DF6CEE"/>
    <w:rsid w:val="00E05804"/>
    <w:rsid w:val="00E11EC2"/>
    <w:rsid w:val="00E131ED"/>
    <w:rsid w:val="00E16983"/>
    <w:rsid w:val="00E16BF9"/>
    <w:rsid w:val="00E331BD"/>
    <w:rsid w:val="00E4479B"/>
    <w:rsid w:val="00E5556E"/>
    <w:rsid w:val="00E5562C"/>
    <w:rsid w:val="00E65F8B"/>
    <w:rsid w:val="00E72BFD"/>
    <w:rsid w:val="00E82C18"/>
    <w:rsid w:val="00E852EC"/>
    <w:rsid w:val="00E8534B"/>
    <w:rsid w:val="00E8555B"/>
    <w:rsid w:val="00E87353"/>
    <w:rsid w:val="00E915BD"/>
    <w:rsid w:val="00EA46CF"/>
    <w:rsid w:val="00EB38BD"/>
    <w:rsid w:val="00EB67DA"/>
    <w:rsid w:val="00EC760E"/>
    <w:rsid w:val="00EC7C15"/>
    <w:rsid w:val="00EE19C9"/>
    <w:rsid w:val="00EF05ED"/>
    <w:rsid w:val="00EF38E4"/>
    <w:rsid w:val="00EF6EAE"/>
    <w:rsid w:val="00EF7B61"/>
    <w:rsid w:val="00F025F1"/>
    <w:rsid w:val="00F05B9D"/>
    <w:rsid w:val="00F22969"/>
    <w:rsid w:val="00F2406F"/>
    <w:rsid w:val="00F441D3"/>
    <w:rsid w:val="00F44929"/>
    <w:rsid w:val="00F45AB3"/>
    <w:rsid w:val="00F501A8"/>
    <w:rsid w:val="00F52718"/>
    <w:rsid w:val="00F54C42"/>
    <w:rsid w:val="00F613EB"/>
    <w:rsid w:val="00F6487C"/>
    <w:rsid w:val="00F651E8"/>
    <w:rsid w:val="00F66DE8"/>
    <w:rsid w:val="00F72AA5"/>
    <w:rsid w:val="00F7388C"/>
    <w:rsid w:val="00F753B7"/>
    <w:rsid w:val="00F767F2"/>
    <w:rsid w:val="00F77902"/>
    <w:rsid w:val="00F816D5"/>
    <w:rsid w:val="00F841E0"/>
    <w:rsid w:val="00F85035"/>
    <w:rsid w:val="00F871D1"/>
    <w:rsid w:val="00F9450D"/>
    <w:rsid w:val="00F96D8A"/>
    <w:rsid w:val="00FA18EC"/>
    <w:rsid w:val="00FA4F10"/>
    <w:rsid w:val="00FA68E8"/>
    <w:rsid w:val="00FB4360"/>
    <w:rsid w:val="00FB5C24"/>
    <w:rsid w:val="00FB6772"/>
    <w:rsid w:val="00FC0AFA"/>
    <w:rsid w:val="00FC2E5E"/>
    <w:rsid w:val="00FC378D"/>
    <w:rsid w:val="00FC52C8"/>
    <w:rsid w:val="00FC6435"/>
    <w:rsid w:val="00FD0FC3"/>
    <w:rsid w:val="00FE75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556"/>
    <w:pPr>
      <w:bidi/>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242B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C626FD"/>
    <w:pPr>
      <w:keepNext/>
      <w:keepLines/>
      <w:numPr>
        <w:numId w:val="100"/>
      </w:numPr>
      <w:bidi w:val="0"/>
      <w:spacing w:before="200" w:after="100" w:line="276" w:lineRule="auto"/>
      <w:outlineLvl w:val="2"/>
    </w:pPr>
    <w:rPr>
      <w:rFonts w:asciiTheme="majorHAnsi" w:eastAsiaTheme="majorEastAsia" w:hAnsiTheme="majorHAnsi" w:cstheme="majorBidi"/>
      <w:b/>
      <w:bCs/>
      <w:color w:val="FF0000"/>
      <w:sz w:val="22"/>
      <w:szCs w:val="22"/>
    </w:rPr>
  </w:style>
  <w:style w:type="paragraph" w:styleId="Heading4">
    <w:name w:val="heading 4"/>
    <w:basedOn w:val="Normal"/>
    <w:next w:val="Normal"/>
    <w:link w:val="Heading4Char"/>
    <w:uiPriority w:val="9"/>
    <w:unhideWhenUsed/>
    <w:qFormat/>
    <w:rsid w:val="00C626FD"/>
    <w:pPr>
      <w:keepNext/>
      <w:keepLines/>
      <w:numPr>
        <w:numId w:val="98"/>
      </w:numPr>
      <w:bidi w:val="0"/>
      <w:spacing w:before="1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unhideWhenUsed/>
    <w:qFormat/>
    <w:rsid w:val="00C626FD"/>
    <w:pPr>
      <w:keepNext/>
      <w:keepLines/>
      <w:numPr>
        <w:numId w:val="99"/>
      </w:numPr>
      <w:bidi w:val="0"/>
      <w:spacing w:before="6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D25A6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556"/>
    <w:pPr>
      <w:bidi w:val="0"/>
      <w:ind w:left="720"/>
      <w:contextualSpacing/>
    </w:pPr>
    <w:rPr>
      <w:rFonts w:eastAsia="Times New Roman"/>
    </w:rPr>
  </w:style>
  <w:style w:type="table" w:styleId="TableGrid">
    <w:name w:val="Table Grid"/>
    <w:basedOn w:val="TableNormal"/>
    <w:uiPriority w:val="59"/>
    <w:rsid w:val="00FB5C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rsid w:val="00B40194"/>
    <w:pPr>
      <w:tabs>
        <w:tab w:val="center" w:pos="4320"/>
        <w:tab w:val="right" w:pos="8640"/>
      </w:tabs>
      <w:overflowPunct w:val="0"/>
      <w:autoSpaceDE w:val="0"/>
      <w:autoSpaceDN w:val="0"/>
      <w:bidi w:val="0"/>
      <w:adjustRightInd w:val="0"/>
      <w:textAlignment w:val="baseline"/>
    </w:pPr>
    <w:rPr>
      <w:rFonts w:eastAsia="Times New Roman"/>
      <w:sz w:val="20"/>
      <w:szCs w:val="20"/>
      <w:lang w:val="fr-FR"/>
    </w:rPr>
  </w:style>
  <w:style w:type="character" w:customStyle="1" w:styleId="FooterChar">
    <w:name w:val="Footer Char"/>
    <w:basedOn w:val="DefaultParagraphFont"/>
    <w:link w:val="Footer"/>
    <w:uiPriority w:val="99"/>
    <w:rsid w:val="00B40194"/>
    <w:rPr>
      <w:rFonts w:ascii="Times New Roman" w:eastAsia="Times New Roman" w:hAnsi="Times New Roman" w:cs="Times New Roman"/>
      <w:sz w:val="20"/>
      <w:szCs w:val="20"/>
      <w:lang w:val="fr-FR"/>
    </w:rPr>
  </w:style>
  <w:style w:type="paragraph" w:styleId="Header">
    <w:name w:val="header"/>
    <w:basedOn w:val="Normal"/>
    <w:link w:val="HeaderChar"/>
    <w:semiHidden/>
    <w:rsid w:val="00B40194"/>
    <w:pPr>
      <w:tabs>
        <w:tab w:val="center" w:pos="4320"/>
        <w:tab w:val="right" w:pos="8640"/>
      </w:tabs>
      <w:overflowPunct w:val="0"/>
      <w:autoSpaceDE w:val="0"/>
      <w:autoSpaceDN w:val="0"/>
      <w:bidi w:val="0"/>
      <w:adjustRightInd w:val="0"/>
      <w:textAlignment w:val="baseline"/>
    </w:pPr>
    <w:rPr>
      <w:rFonts w:eastAsia="Times New Roman"/>
      <w:sz w:val="20"/>
      <w:szCs w:val="20"/>
      <w:lang w:val="fr-FR"/>
    </w:rPr>
  </w:style>
  <w:style w:type="character" w:customStyle="1" w:styleId="HeaderChar">
    <w:name w:val="Header Char"/>
    <w:basedOn w:val="DefaultParagraphFont"/>
    <w:link w:val="Header"/>
    <w:semiHidden/>
    <w:rsid w:val="00B40194"/>
    <w:rPr>
      <w:rFonts w:ascii="Times New Roman" w:eastAsia="Times New Roman" w:hAnsi="Times New Roman" w:cs="Times New Roman"/>
      <w:sz w:val="20"/>
      <w:szCs w:val="20"/>
      <w:lang w:val="fr-FR"/>
    </w:rPr>
  </w:style>
  <w:style w:type="character" w:styleId="PageNumber">
    <w:name w:val="page number"/>
    <w:basedOn w:val="DefaultParagraphFont"/>
    <w:semiHidden/>
    <w:rsid w:val="00B40194"/>
  </w:style>
  <w:style w:type="paragraph" w:styleId="NormalWeb">
    <w:name w:val="Normal (Web)"/>
    <w:basedOn w:val="Normal"/>
    <w:uiPriority w:val="99"/>
    <w:unhideWhenUsed/>
    <w:rsid w:val="000B6D1D"/>
    <w:pPr>
      <w:bidi w:val="0"/>
      <w:spacing w:before="100" w:beforeAutospacing="1" w:after="100" w:afterAutospacing="1"/>
    </w:pPr>
    <w:rPr>
      <w:rFonts w:eastAsia="Times New Roman"/>
    </w:rPr>
  </w:style>
  <w:style w:type="character" w:customStyle="1" w:styleId="detailsectiontext2">
    <w:name w:val="detail__section__text2"/>
    <w:basedOn w:val="DefaultParagraphFont"/>
    <w:rsid w:val="008A33C5"/>
  </w:style>
  <w:style w:type="character" w:styleId="Strong">
    <w:name w:val="Strong"/>
    <w:basedOn w:val="DefaultParagraphFont"/>
    <w:uiPriority w:val="22"/>
    <w:qFormat/>
    <w:rsid w:val="008A33C5"/>
    <w:rPr>
      <w:b/>
      <w:bCs/>
    </w:rPr>
  </w:style>
  <w:style w:type="paragraph" w:styleId="FootnoteText">
    <w:name w:val="footnote text"/>
    <w:basedOn w:val="Normal"/>
    <w:link w:val="FootnoteTextChar"/>
    <w:semiHidden/>
    <w:rsid w:val="007F2065"/>
    <w:pPr>
      <w:overflowPunct w:val="0"/>
      <w:autoSpaceDE w:val="0"/>
      <w:autoSpaceDN w:val="0"/>
      <w:bidi w:val="0"/>
      <w:adjustRightInd w:val="0"/>
      <w:textAlignment w:val="baseline"/>
    </w:pPr>
    <w:rPr>
      <w:rFonts w:eastAsia="Times New Roman"/>
      <w:sz w:val="20"/>
      <w:szCs w:val="20"/>
      <w:lang w:val="fr-FR"/>
    </w:rPr>
  </w:style>
  <w:style w:type="character" w:customStyle="1" w:styleId="FootnoteTextChar">
    <w:name w:val="Footnote Text Char"/>
    <w:basedOn w:val="DefaultParagraphFont"/>
    <w:link w:val="FootnoteText"/>
    <w:semiHidden/>
    <w:rsid w:val="007F2065"/>
    <w:rPr>
      <w:rFonts w:ascii="Times New Roman" w:eastAsia="Times New Roman" w:hAnsi="Times New Roman" w:cs="Times New Roman"/>
      <w:sz w:val="20"/>
      <w:szCs w:val="20"/>
      <w:lang w:val="fr-FR"/>
    </w:rPr>
  </w:style>
  <w:style w:type="character" w:customStyle="1" w:styleId="Heading3Char">
    <w:name w:val="Heading 3 Char"/>
    <w:basedOn w:val="DefaultParagraphFont"/>
    <w:link w:val="Heading3"/>
    <w:uiPriority w:val="9"/>
    <w:rsid w:val="00C626FD"/>
    <w:rPr>
      <w:rFonts w:asciiTheme="majorHAnsi" w:eastAsiaTheme="majorEastAsia" w:hAnsiTheme="majorHAnsi" w:cstheme="majorBidi"/>
      <w:b/>
      <w:bCs/>
      <w:color w:val="FF0000"/>
    </w:rPr>
  </w:style>
  <w:style w:type="character" w:customStyle="1" w:styleId="Heading4Char">
    <w:name w:val="Heading 4 Char"/>
    <w:basedOn w:val="DefaultParagraphFont"/>
    <w:link w:val="Heading4"/>
    <w:uiPriority w:val="9"/>
    <w:rsid w:val="00C626F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C626F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25A66"/>
    <w:rPr>
      <w:rFonts w:asciiTheme="majorHAnsi" w:eastAsiaTheme="majorEastAsia" w:hAnsiTheme="majorHAnsi" w:cstheme="majorBidi"/>
      <w:i/>
      <w:iCs/>
      <w:color w:val="243F60" w:themeColor="accent1" w:themeShade="7F"/>
      <w:sz w:val="24"/>
      <w:szCs w:val="24"/>
    </w:rPr>
  </w:style>
  <w:style w:type="character" w:customStyle="1" w:styleId="Heading1Char">
    <w:name w:val="Heading 1 Char"/>
    <w:basedOn w:val="DefaultParagraphFont"/>
    <w:link w:val="Heading1"/>
    <w:uiPriority w:val="9"/>
    <w:rsid w:val="00242B6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407">
      <w:bodyDiv w:val="1"/>
      <w:marLeft w:val="0"/>
      <w:marRight w:val="0"/>
      <w:marTop w:val="0"/>
      <w:marBottom w:val="0"/>
      <w:divBdr>
        <w:top w:val="none" w:sz="0" w:space="0" w:color="auto"/>
        <w:left w:val="none" w:sz="0" w:space="0" w:color="auto"/>
        <w:bottom w:val="none" w:sz="0" w:space="0" w:color="auto"/>
        <w:right w:val="none" w:sz="0" w:space="0" w:color="auto"/>
      </w:divBdr>
      <w:divsChild>
        <w:div w:id="534343641">
          <w:marLeft w:val="0"/>
          <w:marRight w:val="0"/>
          <w:marTop w:val="0"/>
          <w:marBottom w:val="0"/>
          <w:divBdr>
            <w:top w:val="single" w:sz="2" w:space="0" w:color="AAAAAA"/>
            <w:left w:val="single" w:sz="2" w:space="0" w:color="72C8E1"/>
            <w:bottom w:val="single" w:sz="2" w:space="0" w:color="AAAAAA"/>
            <w:right w:val="single" w:sz="2" w:space="0" w:color="AAAAAA"/>
          </w:divBdr>
          <w:divsChild>
            <w:div w:id="1082097330">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527915406">
      <w:bodyDiv w:val="1"/>
      <w:marLeft w:val="0"/>
      <w:marRight w:val="0"/>
      <w:marTop w:val="0"/>
      <w:marBottom w:val="0"/>
      <w:divBdr>
        <w:top w:val="none" w:sz="0" w:space="0" w:color="auto"/>
        <w:left w:val="none" w:sz="0" w:space="0" w:color="auto"/>
        <w:bottom w:val="none" w:sz="0" w:space="0" w:color="auto"/>
        <w:right w:val="none" w:sz="0" w:space="0" w:color="auto"/>
      </w:divBdr>
      <w:divsChild>
        <w:div w:id="1152723134">
          <w:marLeft w:val="0"/>
          <w:marRight w:val="0"/>
          <w:marTop w:val="0"/>
          <w:marBottom w:val="0"/>
          <w:divBdr>
            <w:top w:val="single" w:sz="2" w:space="0" w:color="AAAAAA"/>
            <w:left w:val="single" w:sz="2" w:space="0" w:color="72C8E1"/>
            <w:bottom w:val="single" w:sz="2" w:space="0" w:color="AAAAAA"/>
            <w:right w:val="single" w:sz="2" w:space="0" w:color="AAAAAA"/>
          </w:divBdr>
          <w:divsChild>
            <w:div w:id="225803077">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584069464">
      <w:bodyDiv w:val="1"/>
      <w:marLeft w:val="0"/>
      <w:marRight w:val="0"/>
      <w:marTop w:val="0"/>
      <w:marBottom w:val="0"/>
      <w:divBdr>
        <w:top w:val="none" w:sz="0" w:space="0" w:color="auto"/>
        <w:left w:val="none" w:sz="0" w:space="0" w:color="auto"/>
        <w:bottom w:val="none" w:sz="0" w:space="0" w:color="auto"/>
        <w:right w:val="none" w:sz="0" w:space="0" w:color="auto"/>
      </w:divBdr>
      <w:divsChild>
        <w:div w:id="797797538">
          <w:marLeft w:val="0"/>
          <w:marRight w:val="0"/>
          <w:marTop w:val="0"/>
          <w:marBottom w:val="0"/>
          <w:divBdr>
            <w:top w:val="single" w:sz="2" w:space="0" w:color="AAAAAA"/>
            <w:left w:val="single" w:sz="2" w:space="0" w:color="72C8E1"/>
            <w:bottom w:val="single" w:sz="2" w:space="0" w:color="AAAAAA"/>
            <w:right w:val="single" w:sz="2" w:space="0" w:color="AAAAAA"/>
          </w:divBdr>
          <w:divsChild>
            <w:div w:id="2101825172">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607736826">
      <w:bodyDiv w:val="1"/>
      <w:marLeft w:val="0"/>
      <w:marRight w:val="0"/>
      <w:marTop w:val="0"/>
      <w:marBottom w:val="0"/>
      <w:divBdr>
        <w:top w:val="none" w:sz="0" w:space="0" w:color="auto"/>
        <w:left w:val="none" w:sz="0" w:space="0" w:color="auto"/>
        <w:bottom w:val="none" w:sz="0" w:space="0" w:color="auto"/>
        <w:right w:val="none" w:sz="0" w:space="0" w:color="auto"/>
      </w:divBdr>
    </w:div>
    <w:div w:id="766730178">
      <w:bodyDiv w:val="1"/>
      <w:marLeft w:val="0"/>
      <w:marRight w:val="0"/>
      <w:marTop w:val="0"/>
      <w:marBottom w:val="0"/>
      <w:divBdr>
        <w:top w:val="none" w:sz="0" w:space="0" w:color="auto"/>
        <w:left w:val="none" w:sz="0" w:space="0" w:color="auto"/>
        <w:bottom w:val="none" w:sz="0" w:space="0" w:color="auto"/>
        <w:right w:val="none" w:sz="0" w:space="0" w:color="auto"/>
      </w:divBdr>
      <w:divsChild>
        <w:div w:id="1220244466">
          <w:marLeft w:val="0"/>
          <w:marRight w:val="0"/>
          <w:marTop w:val="0"/>
          <w:marBottom w:val="0"/>
          <w:divBdr>
            <w:top w:val="single" w:sz="2" w:space="0" w:color="AAAAAA"/>
            <w:left w:val="single" w:sz="2" w:space="0" w:color="72C8E1"/>
            <w:bottom w:val="single" w:sz="2" w:space="0" w:color="AAAAAA"/>
            <w:right w:val="single" w:sz="2" w:space="0" w:color="AAAAAA"/>
          </w:divBdr>
          <w:divsChild>
            <w:div w:id="1280525355">
              <w:marLeft w:val="0"/>
              <w:marRight w:val="0"/>
              <w:marTop w:val="0"/>
              <w:marBottom w:val="0"/>
              <w:divBdr>
                <w:top w:val="dotted" w:sz="2" w:space="3" w:color="AAAAAA"/>
                <w:left w:val="dotted" w:sz="2" w:space="3" w:color="AAAAAA"/>
                <w:bottom w:val="dotted" w:sz="2" w:space="3" w:color="AAAAAA"/>
                <w:right w:val="dotted" w:sz="2" w:space="3" w:color="AAAAAA"/>
              </w:divBdr>
            </w:div>
          </w:divsChild>
        </w:div>
      </w:divsChild>
    </w:div>
    <w:div w:id="17384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9A29D-FAF3-49E4-A0AF-AF1E2B26E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4881</TotalTime>
  <Pages>1</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Shamfuture</Company>
  <LinksUpToDate>false</LinksUpToDate>
  <CharactersWithSpaces>10359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elie</dc:creator>
  <cp:lastModifiedBy>Ibrahim</cp:lastModifiedBy>
  <cp:revision>166</cp:revision>
  <cp:lastPrinted>2017-06-28T15:44:00Z</cp:lastPrinted>
  <dcterms:created xsi:type="dcterms:W3CDTF">2016-04-19T11:36:00Z</dcterms:created>
  <dcterms:modified xsi:type="dcterms:W3CDTF">2020-09-29T10:00:00Z</dcterms:modified>
</cp:coreProperties>
</file>